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78" w:beforeLines="25" w:after="78" w:afterLines="25"/>
        <w:jc w:val="center"/>
        <w:rPr>
          <w:rFonts w:ascii="宋体" w:hAnsi="宋体" w:cs="黑体"/>
          <w:b/>
          <w:kern w:val="0"/>
          <w:sz w:val="36"/>
          <w:szCs w:val="36"/>
        </w:rPr>
      </w:pPr>
      <w:r>
        <w:rPr>
          <w:rFonts w:hint="eastAsia" w:ascii="宋体" w:hAnsi="宋体" w:cs="黑体"/>
          <w:b/>
          <w:kern w:val="0"/>
          <w:sz w:val="36"/>
          <w:szCs w:val="36"/>
        </w:rPr>
        <w:t>中国消防救援学院招收青年学生政治考核表</w:t>
      </w:r>
    </w:p>
    <w:tbl>
      <w:tblPr>
        <w:tblStyle w:val="3"/>
        <w:tblW w:w="8864" w:type="dxa"/>
        <w:jc w:val="center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98"/>
        <w:gridCol w:w="715"/>
        <w:gridCol w:w="1140"/>
        <w:gridCol w:w="1400"/>
        <w:gridCol w:w="1301"/>
        <w:gridCol w:w="84"/>
        <w:gridCol w:w="798"/>
        <w:gridCol w:w="18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户籍类别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毕业（就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读）学校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公民身份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号   码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职业资格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证书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名称及等级</w:t>
            </w:r>
          </w:p>
        </w:tc>
        <w:tc>
          <w:tcPr>
            <w:tcW w:w="3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    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3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30"/>
                <w:kern w:val="0"/>
                <w:sz w:val="24"/>
                <w:szCs w:val="24"/>
              </w:rPr>
              <w:t>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常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居 住 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3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本人手机及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起止时间        所在学校或单位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职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业           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奖惩名称        奖惩时间            奖惩单位         奖惩原因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情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称  谓        姓  名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公民身份号码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成员关系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称  谓        姓  名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公民身份号码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86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spacing w:line="280" w:lineRule="exact"/>
              <w:ind w:left="3327" w:leftChars="213" w:hanging="2880" w:hangingChars="12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left="3327" w:leftChars="213" w:hanging="2880" w:hangingChars="12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本人签名：            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或学校考核</w:t>
            </w:r>
          </w:p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244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ind w:firstLine="5018" w:firstLineChars="2091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20" w:lineRule="exact"/>
              <w:ind w:firstLine="823" w:firstLineChars="343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620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244" w:type="dxa"/>
            <w:gridSpan w:val="7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ind w:firstLine="5018" w:firstLineChars="2091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20" w:lineRule="exact"/>
              <w:ind w:firstLine="823" w:firstLineChars="343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162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省级消防员招录工作办公室政治考核结论意见</w:t>
            </w:r>
          </w:p>
        </w:tc>
        <w:tc>
          <w:tcPr>
            <w:tcW w:w="7244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line="320" w:lineRule="exact"/>
              <w:ind w:firstLine="4341" w:firstLineChars="180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（招录工作办公室盖章）</w:t>
            </w:r>
          </w:p>
          <w:p>
            <w:pPr>
              <w:tabs>
                <w:tab w:val="left" w:pos="1555"/>
              </w:tabs>
              <w:spacing w:line="320" w:lineRule="exact"/>
              <w:ind w:firstLine="820" w:firstLineChars="342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  <w:sz w:val="28"/>
        <w:szCs w:val="28"/>
      </w:rPr>
    </w:pPr>
    <w:r>
      <w:rPr>
        <w:rStyle w:val="6"/>
        <w:rFonts w:ascii="Times New Roman" w:hAnsi="Times New Roman" w:cs="Times New Roman"/>
        <w:sz w:val="28"/>
        <w:szCs w:val="28"/>
      </w:rPr>
      <w:t>—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1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ascii="Times New Roman" w:hAnsi="Times New Roman" w:cs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EE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38EE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  <w:rsid w:val="5D4C7A33"/>
    <w:rsid w:val="73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styleId="5">
    <w:name w:val="Strong"/>
    <w:qFormat/>
    <w:uiPriority w:val="99"/>
    <w:rPr>
      <w:b/>
      <w:bCs/>
    </w:rPr>
  </w:style>
  <w:style w:type="character" w:styleId="6">
    <w:name w:val="page number"/>
    <w:semiHidden/>
    <w:unhideWhenUsed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</Words>
  <Characters>641</Characters>
  <Lines>5</Lines>
  <Paragraphs>1</Paragraphs>
  <TotalTime>3</TotalTime>
  <ScaleCrop>false</ScaleCrop>
  <LinksUpToDate>false</LinksUpToDate>
  <CharactersWithSpaces>752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2019-06-23T02:07:00Z</dcterms:created>
  <dc:creator>王彬</dc:creator>
  <cp:lastModifiedBy>薛燕超</cp:lastModifiedBy>
  <cp:lastPrinted>2021-06-10T06:50:20Z</cp:lastPrinted>
  <dcterms:modified xsi:type="dcterms:W3CDTF">2021-06-10T06:50:32Z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