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FB" w:rsidRDefault="009F02FB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Helvetica" w:hAnsi="Helvetica" w:cs="Helvetica" w:hint="eastAsia"/>
          <w:b/>
          <w:kern w:val="0"/>
          <w:sz w:val="36"/>
          <w:szCs w:val="36"/>
        </w:rPr>
        <w:t>考生诚信复试承诺书</w:t>
      </w:r>
    </w:p>
    <w:p w:rsidR="009F02FB" w:rsidRPr="001A3C49" w:rsidRDefault="009F02FB" w:rsidP="00EE1658">
      <w:pPr>
        <w:widowControl/>
        <w:spacing w:before="240" w:after="225" w:line="400" w:lineRule="exact"/>
        <w:ind w:firstLine="482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我是参加东南大学</w:t>
      </w:r>
      <w:r w:rsidR="00EE1658">
        <w:rPr>
          <w:rFonts w:ascii="宋体" w:hAnsi="宋体" w:cs="Helvetica"/>
          <w:kern w:val="0"/>
          <w:sz w:val="24"/>
          <w:szCs w:val="24"/>
        </w:rPr>
        <w:t>2024</w:t>
      </w:r>
      <w:r>
        <w:rPr>
          <w:rFonts w:ascii="宋体" w:hAnsi="宋体" w:cs="Helvetica" w:hint="eastAsia"/>
          <w:kern w:val="0"/>
          <w:sz w:val="24"/>
          <w:szCs w:val="24"/>
        </w:rPr>
        <w:t>年全国硕士研究生招生考试复试的考生。我已认真阅读《</w:t>
      </w:r>
      <w:r w:rsidR="00EE1658">
        <w:rPr>
          <w:rFonts w:ascii="宋体" w:hAnsi="宋体" w:cs="Helvetica"/>
          <w:kern w:val="0"/>
          <w:sz w:val="24"/>
          <w:szCs w:val="24"/>
        </w:rPr>
        <w:t>2024</w:t>
      </w:r>
      <w:r>
        <w:rPr>
          <w:rFonts w:ascii="宋体" w:hAnsi="宋体" w:cs="Helvetica" w:hint="eastAsia"/>
          <w:kern w:val="0"/>
          <w:sz w:val="24"/>
          <w:szCs w:val="24"/>
        </w:rPr>
        <w:t>年全国硕士研究生招生工作管理规定》、《东南大学</w:t>
      </w:r>
      <w:r w:rsidR="00EE1658">
        <w:rPr>
          <w:rFonts w:ascii="宋体" w:hAnsi="宋体" w:cs="Helvetica"/>
          <w:kern w:val="0"/>
          <w:sz w:val="24"/>
          <w:szCs w:val="24"/>
        </w:rPr>
        <w:t>2024</w:t>
      </w:r>
      <w:r>
        <w:rPr>
          <w:rFonts w:ascii="宋体" w:hAnsi="宋体" w:cs="Helvetica" w:hint="eastAsia"/>
          <w:kern w:val="0"/>
          <w:sz w:val="24"/>
          <w:szCs w:val="24"/>
        </w:rPr>
        <w:t>年硕士研究生复试录取工作办法》和《东南大学</w:t>
      </w:r>
      <w:r w:rsidR="00EE1658">
        <w:rPr>
          <w:rFonts w:ascii="宋体" w:hAnsi="宋体" w:cs="Helvetica"/>
          <w:kern w:val="0"/>
          <w:sz w:val="24"/>
          <w:szCs w:val="24"/>
        </w:rPr>
        <w:t>2024</w:t>
      </w:r>
      <w:r>
        <w:rPr>
          <w:rFonts w:ascii="宋体" w:hAnsi="宋体" w:cs="Helvetica" w:hint="eastAsia"/>
          <w:kern w:val="0"/>
          <w:sz w:val="24"/>
          <w:szCs w:val="24"/>
        </w:rPr>
        <w:t>年硕士研究生复试须知》等相关文件。</w:t>
      </w:r>
      <w:r w:rsidRPr="001A3C49">
        <w:rPr>
          <w:rFonts w:ascii="宋体" w:hAnsi="宋体" w:cs="Helvetica" w:hint="eastAsia"/>
          <w:kern w:val="0"/>
          <w:sz w:val="24"/>
          <w:szCs w:val="24"/>
        </w:rPr>
        <w:t>为维护此次考试的严肃性和公平性，确保考试的顺利进行，郑重承诺以下事项：</w:t>
      </w:r>
    </w:p>
    <w:p w:rsidR="009F02FB" w:rsidRPr="001A3C49" w:rsidRDefault="009F02FB" w:rsidP="00F80317">
      <w:pPr>
        <w:tabs>
          <w:tab w:val="left" w:pos="312"/>
        </w:tabs>
        <w:spacing w:line="440" w:lineRule="exact"/>
        <w:ind w:firstLineChars="150" w:firstLine="360"/>
        <w:rPr>
          <w:rFonts w:eastAsia="楷体" w:hAnsi="楷体"/>
          <w:b/>
          <w:spacing w:val="15"/>
          <w:kern w:val="0"/>
          <w:sz w:val="24"/>
          <w:szCs w:val="24"/>
          <w:u w:val="single"/>
        </w:rPr>
      </w:pPr>
      <w:r w:rsidRPr="001A3C49">
        <w:rPr>
          <w:rFonts w:ascii="宋体" w:hAnsi="宋体" w:cs="Helvetica" w:hint="eastAsia"/>
          <w:kern w:val="0"/>
          <w:sz w:val="24"/>
          <w:szCs w:val="24"/>
        </w:rPr>
        <w:t>一、</w:t>
      </w:r>
      <w:r w:rsidRPr="001A3C49">
        <w:rPr>
          <w:rFonts w:eastAsia="楷体" w:hAnsi="楷体" w:hint="eastAsia"/>
          <w:b/>
          <w:spacing w:val="15"/>
          <w:kern w:val="0"/>
          <w:sz w:val="24"/>
          <w:szCs w:val="24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9F02FB" w:rsidRDefault="009F02FB" w:rsidP="00EE1658">
      <w:pPr>
        <w:widowControl/>
        <w:spacing w:after="225" w:line="400" w:lineRule="exact"/>
        <w:ind w:firstLine="482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二、自觉服从复试组织管理部门的统一安排，接受复试工作人员的管理、监督和检查，不拒绝、妨碍工作人员履行管理职责。</w:t>
      </w:r>
    </w:p>
    <w:p w:rsidR="009F02FB" w:rsidRDefault="009F02FB" w:rsidP="00EE1658">
      <w:pPr>
        <w:widowControl/>
        <w:spacing w:after="225" w:line="400" w:lineRule="exact"/>
        <w:ind w:firstLine="482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三、自觉遵守考试管理规定，维护考试秩序。</w:t>
      </w:r>
      <w:r>
        <w:rPr>
          <w:rFonts w:ascii="宋体" w:hAnsi="宋体" w:hint="eastAsia"/>
          <w:sz w:val="24"/>
          <w:szCs w:val="24"/>
        </w:rPr>
        <w:t>主动接受复试工作人员按规定进行的身份验证核查、报考资格审查等。</w:t>
      </w:r>
    </w:p>
    <w:p w:rsidR="009F02FB" w:rsidRDefault="009F02FB" w:rsidP="00EE1658">
      <w:pPr>
        <w:widowControl/>
        <w:spacing w:after="225" w:line="400" w:lineRule="exact"/>
        <w:ind w:firstLine="482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四、复试</w:t>
      </w:r>
      <w:r>
        <w:rPr>
          <w:rFonts w:ascii="宋体" w:hAnsi="宋体" w:hint="eastAsia"/>
          <w:sz w:val="24"/>
          <w:szCs w:val="24"/>
        </w:rPr>
        <w:t>开始前，听从工作人员安排有序候场，结束后有序离场。过程中，注意仪表整洁，文明用语。</w:t>
      </w:r>
    </w:p>
    <w:p w:rsidR="009F02FB" w:rsidRDefault="009F02FB" w:rsidP="00EE1658">
      <w:pPr>
        <w:widowControl/>
        <w:spacing w:after="225" w:line="400" w:lineRule="exact"/>
        <w:ind w:firstLine="482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</w:t>
      </w:r>
      <w:r>
        <w:rPr>
          <w:rFonts w:ascii="宋体" w:hAnsi="宋体" w:cs="Helvetica" w:hint="eastAsia"/>
          <w:kern w:val="0"/>
          <w:sz w:val="24"/>
          <w:szCs w:val="24"/>
        </w:rPr>
        <w:t>自觉遵守相关法律和复试纪律、复试规则，诚信复试，不作弊。</w:t>
      </w:r>
      <w:r>
        <w:rPr>
          <w:rFonts w:ascii="宋体" w:hAnsi="宋体" w:hint="eastAsia"/>
          <w:sz w:val="24"/>
          <w:szCs w:val="24"/>
        </w:rPr>
        <w:t>如经发现，接受取消复试成绩以及相应法律法规的处理。</w:t>
      </w:r>
    </w:p>
    <w:p w:rsidR="009F02FB" w:rsidRPr="00C45E33" w:rsidRDefault="009F02FB" w:rsidP="00EE1658">
      <w:pPr>
        <w:widowControl/>
        <w:spacing w:after="225" w:line="400" w:lineRule="exact"/>
        <w:ind w:firstLine="482"/>
        <w:rPr>
          <w:rFonts w:ascii="宋体" w:hAnsi="宋体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六、</w:t>
      </w:r>
      <w:r w:rsidR="00C45E33" w:rsidRPr="00C45E33">
        <w:rPr>
          <w:rFonts w:ascii="宋体" w:hAnsi="宋体" w:hint="eastAsia"/>
          <w:sz w:val="24"/>
          <w:szCs w:val="24"/>
        </w:rPr>
        <w:t>在</w:t>
      </w:r>
      <w:r w:rsidR="00C45E33" w:rsidRPr="00C45E33">
        <w:rPr>
          <w:rFonts w:ascii="宋体" w:hAnsi="宋体" w:hint="eastAsia"/>
          <w:bCs/>
          <w:sz w:val="24"/>
          <w:szCs w:val="24"/>
        </w:rPr>
        <w:t>本专业复试全部结束前</w:t>
      </w:r>
      <w:r w:rsidR="00C45E33" w:rsidRPr="00C45E33">
        <w:rPr>
          <w:rFonts w:ascii="宋体" w:hAnsi="宋体" w:hint="eastAsia"/>
          <w:sz w:val="24"/>
          <w:szCs w:val="24"/>
        </w:rPr>
        <w:t>，严格遵守试题保密，不泄露考试情况，不线上线下</w:t>
      </w:r>
      <w:r w:rsidR="00C45E33">
        <w:rPr>
          <w:rFonts w:ascii="宋体" w:hAnsi="宋体" w:hint="eastAsia"/>
          <w:sz w:val="24"/>
          <w:szCs w:val="24"/>
        </w:rPr>
        <w:t>传递</w:t>
      </w:r>
      <w:r w:rsidR="00C45E33" w:rsidRPr="00C45E33">
        <w:rPr>
          <w:rFonts w:ascii="宋体" w:hAnsi="宋体" w:hint="eastAsia"/>
          <w:sz w:val="24"/>
          <w:szCs w:val="24"/>
        </w:rPr>
        <w:t>与试题有关内容。</w:t>
      </w:r>
      <w:r w:rsidRPr="00C45E33">
        <w:rPr>
          <w:rFonts w:ascii="宋体" w:hAnsi="宋体" w:hint="eastAsia"/>
          <w:sz w:val="24"/>
          <w:szCs w:val="24"/>
        </w:rPr>
        <w:t>对复试过程或者复试成绩结果存有异议时，保证通过正常渠道向学校或者教</w:t>
      </w:r>
      <w:bookmarkStart w:id="0" w:name="_GoBack"/>
      <w:bookmarkEnd w:id="0"/>
      <w:r w:rsidRPr="00C45E33">
        <w:rPr>
          <w:rFonts w:ascii="宋体" w:hAnsi="宋体" w:hint="eastAsia"/>
          <w:sz w:val="24"/>
          <w:szCs w:val="24"/>
        </w:rPr>
        <w:t>育行政主管部门提起申诉，决不通过网络、自媒体等工具进行恶意宣传或炒作，否则，本人将承担因此带来的一切法律责任和严重后果。</w:t>
      </w:r>
    </w:p>
    <w:p w:rsidR="009F02FB" w:rsidRDefault="009F02FB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9F02FB" w:rsidRDefault="009F02FB">
      <w:pPr>
        <w:jc w:val="right"/>
        <w:rPr>
          <w:sz w:val="24"/>
          <w:szCs w:val="24"/>
        </w:rPr>
      </w:pPr>
    </w:p>
    <w:p w:rsidR="009F02FB" w:rsidRDefault="009F02FB">
      <w:pPr>
        <w:jc w:val="right"/>
        <w:rPr>
          <w:sz w:val="24"/>
          <w:szCs w:val="24"/>
        </w:rPr>
      </w:pPr>
    </w:p>
    <w:p w:rsidR="009F02FB" w:rsidRDefault="009F02F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9F02FB" w:rsidRDefault="009F02F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9F02FB" w:rsidSect="00CF5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BDD" w:rsidRDefault="00C83BDD" w:rsidP="00806CB1">
      <w:r>
        <w:separator/>
      </w:r>
    </w:p>
  </w:endnote>
  <w:endnote w:type="continuationSeparator" w:id="0">
    <w:p w:rsidR="00C83BDD" w:rsidRDefault="00C83BDD" w:rsidP="0080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BDD" w:rsidRDefault="00C83BDD" w:rsidP="00806CB1">
      <w:r>
        <w:separator/>
      </w:r>
    </w:p>
  </w:footnote>
  <w:footnote w:type="continuationSeparator" w:id="0">
    <w:p w:rsidR="00C83BDD" w:rsidRDefault="00C83BDD" w:rsidP="00806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0799"/>
    <w:multiLevelType w:val="singleLevel"/>
    <w:tmpl w:val="DD9E0799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 w15:restartNumberingAfterBreak="0">
    <w:nsid w:val="23344E67"/>
    <w:multiLevelType w:val="singleLevel"/>
    <w:tmpl w:val="23344E67"/>
    <w:lvl w:ilvl="0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18"/>
    <w:rsid w:val="00055FDB"/>
    <w:rsid w:val="000D700E"/>
    <w:rsid w:val="00153C02"/>
    <w:rsid w:val="00173DC8"/>
    <w:rsid w:val="00195A3E"/>
    <w:rsid w:val="001A3C49"/>
    <w:rsid w:val="00244778"/>
    <w:rsid w:val="00260C9F"/>
    <w:rsid w:val="00273662"/>
    <w:rsid w:val="002B3366"/>
    <w:rsid w:val="00307D68"/>
    <w:rsid w:val="00366675"/>
    <w:rsid w:val="00406318"/>
    <w:rsid w:val="00536923"/>
    <w:rsid w:val="005914A2"/>
    <w:rsid w:val="005A20A6"/>
    <w:rsid w:val="005E6D09"/>
    <w:rsid w:val="006158ED"/>
    <w:rsid w:val="00663B4B"/>
    <w:rsid w:val="006E08BA"/>
    <w:rsid w:val="007375FF"/>
    <w:rsid w:val="007F292F"/>
    <w:rsid w:val="0080451A"/>
    <w:rsid w:val="00806CB1"/>
    <w:rsid w:val="008637D8"/>
    <w:rsid w:val="00984604"/>
    <w:rsid w:val="00994F30"/>
    <w:rsid w:val="009F02FB"/>
    <w:rsid w:val="00A0109C"/>
    <w:rsid w:val="00A22C7E"/>
    <w:rsid w:val="00A3478F"/>
    <w:rsid w:val="00A36D7B"/>
    <w:rsid w:val="00A417C3"/>
    <w:rsid w:val="00B34E70"/>
    <w:rsid w:val="00B84E62"/>
    <w:rsid w:val="00B9561C"/>
    <w:rsid w:val="00BF63CD"/>
    <w:rsid w:val="00C43815"/>
    <w:rsid w:val="00C45E33"/>
    <w:rsid w:val="00C566C6"/>
    <w:rsid w:val="00C63334"/>
    <w:rsid w:val="00C83BDD"/>
    <w:rsid w:val="00C94036"/>
    <w:rsid w:val="00CA25B0"/>
    <w:rsid w:val="00CF5144"/>
    <w:rsid w:val="00D457BC"/>
    <w:rsid w:val="00DA21D8"/>
    <w:rsid w:val="00DC2D1D"/>
    <w:rsid w:val="00E035BE"/>
    <w:rsid w:val="00E43F8E"/>
    <w:rsid w:val="00EE1658"/>
    <w:rsid w:val="00F04A85"/>
    <w:rsid w:val="00F70DC7"/>
    <w:rsid w:val="00F80317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963052"/>
  <w15:docId w15:val="{82119A32-A959-4A42-BB27-A806AD23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44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4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sid w:val="00CF5144"/>
    <w:rPr>
      <w:rFonts w:cs="Times New Roman"/>
      <w:sz w:val="18"/>
    </w:rPr>
  </w:style>
  <w:style w:type="paragraph" w:styleId="a5">
    <w:name w:val="header"/>
    <w:basedOn w:val="a"/>
    <w:link w:val="a6"/>
    <w:uiPriority w:val="99"/>
    <w:rsid w:val="00CF5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CF5144"/>
    <w:rPr>
      <w:rFonts w:cs="Times New Roman"/>
      <w:sz w:val="18"/>
    </w:rPr>
  </w:style>
  <w:style w:type="character" w:styleId="a7">
    <w:name w:val="Strong"/>
    <w:qFormat/>
    <w:locked/>
    <w:rsid w:val="00C45E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subject/>
  <dc:creator>fudanyanzhaoban</dc:creator>
  <cp:keywords/>
  <dc:description/>
  <cp:lastModifiedBy>JonMMx 2000</cp:lastModifiedBy>
  <cp:revision>6</cp:revision>
  <dcterms:created xsi:type="dcterms:W3CDTF">2023-03-21T07:26:00Z</dcterms:created>
  <dcterms:modified xsi:type="dcterms:W3CDTF">2024-03-20T03:22:00Z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