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240" w:lineRule="atLeast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附件</w:t>
      </w:r>
      <w:r>
        <w:rPr>
          <w:rFonts w:hint="eastAsia" w:hAnsi="宋体"/>
          <w:b/>
          <w:bCs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 w:hAnsi="宋体"/>
          <w:b/>
          <w:bCs/>
          <w:sz w:val="24"/>
        </w:rPr>
        <w:t>：</w:t>
      </w:r>
    </w:p>
    <w:p>
      <w:pPr>
        <w:spacing w:line="240" w:lineRule="atLeas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北京建筑</w:t>
      </w:r>
      <w:r>
        <w:rPr>
          <w:rFonts w:hint="eastAsia" w:ascii="宋体" w:hAnsi="宋体"/>
          <w:b/>
          <w:sz w:val="30"/>
          <w:szCs w:val="30"/>
        </w:rPr>
        <w:t>大学接收推荐免试攻读博士研究生</w:t>
      </w:r>
    </w:p>
    <w:p>
      <w:pPr>
        <w:pStyle w:val="2"/>
        <w:spacing w:line="48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hAnsi="宋体" w:cs="Times New Roman"/>
          <w:b/>
          <w:sz w:val="30"/>
          <w:szCs w:val="30"/>
        </w:rPr>
        <w:t>思想政治情况调查表</w:t>
      </w:r>
    </w:p>
    <w:p>
      <w:pPr>
        <w:pStyle w:val="2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</w:p>
    <w:tbl>
      <w:tblPr>
        <w:tblStyle w:val="5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595"/>
        <w:gridCol w:w="1134"/>
        <w:gridCol w:w="1831"/>
        <w:gridCol w:w="1287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名</w:t>
            </w:r>
          </w:p>
        </w:tc>
        <w:tc>
          <w:tcPr>
            <w:tcW w:w="15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政治面貌</w:t>
            </w:r>
          </w:p>
        </w:tc>
        <w:tc>
          <w:tcPr>
            <w:tcW w:w="1831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身份证号</w:t>
            </w:r>
          </w:p>
        </w:tc>
        <w:tc>
          <w:tcPr>
            <w:tcW w:w="2016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毕业学校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毕业专业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4" w:hRule="atLeast"/>
        </w:trPr>
        <w:tc>
          <w:tcPr>
            <w:tcW w:w="1317" w:type="dxa"/>
            <w:vAlign w:val="center"/>
          </w:tcPr>
          <w:p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考生现实表现情况（包括考生的政治立场、思想表现、道德品质、遵纪守法、诚实守信等方面）</w:t>
            </w:r>
          </w:p>
        </w:tc>
        <w:tc>
          <w:tcPr>
            <w:tcW w:w="7863" w:type="dxa"/>
            <w:gridSpan w:val="5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</w:trPr>
        <w:tc>
          <w:tcPr>
            <w:tcW w:w="131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考生所</w:t>
            </w:r>
          </w:p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受奖惩</w:t>
            </w:r>
          </w:p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情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况</w:t>
            </w:r>
          </w:p>
        </w:tc>
        <w:tc>
          <w:tcPr>
            <w:tcW w:w="7863" w:type="dxa"/>
            <w:gridSpan w:val="5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9180" w:type="dxa"/>
            <w:gridSpan w:val="6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>　　　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考生所在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学院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hint="eastAsia" w:ascii="Times New Roman" w:hAnsi="Times New Roman" w:cs="Times New Roman"/>
              </w:rPr>
              <w:t>（考生所在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学院</w:t>
            </w:r>
            <w:r>
              <w:rPr>
                <w:rFonts w:hint="eastAsia" w:ascii="Times New Roman" w:hAnsi="Times New Roman" w:cs="Times New Roman"/>
              </w:rPr>
              <w:t>党委公章）</w:t>
            </w:r>
          </w:p>
          <w:p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负责人签名：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hint="eastAsia"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hAnsi="Times New Roman" w:cs="Times New Roman"/>
              </w:rPr>
              <w:t>日</w:t>
            </w:r>
          </w:p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40" w:lineRule="atLeast"/>
        <w:rPr>
          <w:rFonts w:hAnsi="宋体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2NDUyOTRlMjYwMjY2NjhjYzJmMjUyYTcwYzJiYmUifQ=="/>
  </w:docVars>
  <w:rsids>
    <w:rsidRoot w:val="00023807"/>
    <w:rsid w:val="00023807"/>
    <w:rsid w:val="00364861"/>
    <w:rsid w:val="005E6118"/>
    <w:rsid w:val="005F4A17"/>
    <w:rsid w:val="007B29DF"/>
    <w:rsid w:val="00F80D01"/>
    <w:rsid w:val="1BBF301F"/>
    <w:rsid w:val="3AAB1D14"/>
    <w:rsid w:val="4D232E7E"/>
    <w:rsid w:val="778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127</Characters>
  <Lines>1</Lines>
  <Paragraphs>1</Paragraphs>
  <TotalTime>1</TotalTime>
  <ScaleCrop>false</ScaleCrop>
  <LinksUpToDate>false</LinksUpToDate>
  <CharactersWithSpaces>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2020-09-14T08:51:00Z</dcterms:created>
  <dc:creator>孔德琳</dc:creator>
  <cp:lastModifiedBy>Operator</cp:lastModifiedBy>
  <dcterms:modified xsi:type="dcterms:W3CDTF">2023-09-12T01:39:55Z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1C3A2B775C7A434CA33D1827285C83CB</vt:lpwstr>
  </property>
</Properties>
</file>