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beforeLines="0" w:line="580" w:lineRule="exact"/>
        <w:jc w:val="center"/>
        <w:rPr>
          <w:rFonts w:ascii="仿宋" w:hAnsi="仿宋" w:cs="方正小标宋简体"/>
          <w:sz w:val="32"/>
          <w:szCs w:val="32"/>
        </w:rPr>
      </w:pPr>
    </w:p>
    <w:p>
      <w:pPr>
        <w:snapToGrid w:val="0"/>
        <w:spacing w:beforeLines="0"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江西省2023年体育单招文化考试</w:t>
      </w:r>
    </w:p>
    <w:p>
      <w:pPr>
        <w:snapToGrid w:val="0"/>
        <w:spacing w:beforeLines="0"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诚信应考承诺书</w:t>
      </w:r>
      <w:bookmarkEnd w:id="0"/>
    </w:p>
    <w:p>
      <w:pPr>
        <w:widowControl/>
        <w:shd w:val="clear" w:color="auto" w:fill="FFFFFF"/>
        <w:spacing w:beforeLines="0" w:line="580" w:lineRule="exact"/>
        <w:ind w:firstLine="640" w:firstLineChars="200"/>
        <w:outlineLvl w:val="1"/>
        <w:rPr>
          <w:rFonts w:ascii="仿宋" w:hAnsi="仿宋" w:cs="仿宋_GB2312"/>
          <w:sz w:val="32"/>
          <w:szCs w:val="32"/>
        </w:rPr>
      </w:pPr>
    </w:p>
    <w:p>
      <w:pPr>
        <w:widowControl/>
        <w:shd w:val="clear" w:color="auto" w:fill="FFFFFF"/>
        <w:spacing w:beforeLines="0" w:line="580" w:lineRule="exact"/>
        <w:ind w:firstLine="640" w:firstLineChars="200"/>
        <w:outlineLvl w:val="1"/>
        <w:rPr>
          <w:rFonts w:ascii="仿宋" w:hAnsi="仿宋" w:cs="仿宋_GB2312"/>
          <w:b/>
          <w:sz w:val="32"/>
          <w:szCs w:val="32"/>
        </w:rPr>
      </w:pPr>
      <w:r>
        <w:rPr>
          <w:rFonts w:ascii="仿宋" w:hAnsi="仿宋" w:cs="仿宋_GB2312"/>
          <w:sz w:val="32"/>
          <w:szCs w:val="32"/>
        </w:rPr>
        <w:t>本人已知悉江西省</w:t>
      </w:r>
      <w:r>
        <w:rPr>
          <w:rFonts w:hint="eastAsia" w:ascii="仿宋" w:hAnsi="仿宋" w:cs="仿宋_GB2312"/>
          <w:sz w:val="32"/>
          <w:szCs w:val="32"/>
        </w:rPr>
        <w:t>体育单招文化考试</w:t>
      </w:r>
      <w:r>
        <w:rPr>
          <w:rFonts w:ascii="仿宋" w:hAnsi="仿宋" w:cs="仿宋_GB2312"/>
          <w:sz w:val="32"/>
          <w:szCs w:val="32"/>
        </w:rPr>
        <w:t>“考生须知”</w:t>
      </w:r>
      <w:r>
        <w:rPr>
          <w:rFonts w:hint="eastAsia" w:ascii="仿宋" w:hAnsi="仿宋" w:cs="仿宋_GB2312"/>
          <w:sz w:val="32"/>
          <w:szCs w:val="32"/>
        </w:rPr>
        <w:t>等</w:t>
      </w:r>
      <w:r>
        <w:rPr>
          <w:rFonts w:ascii="仿宋" w:hAnsi="仿宋" w:cs="仿宋_GB2312"/>
          <w:sz w:val="32"/>
          <w:szCs w:val="32"/>
        </w:rPr>
        <w:t>有关</w:t>
      </w:r>
      <w:r>
        <w:rPr>
          <w:rFonts w:hint="eastAsia" w:ascii="仿宋" w:hAnsi="仿宋" w:cs="仿宋_GB2312"/>
          <w:sz w:val="32"/>
          <w:szCs w:val="32"/>
        </w:rPr>
        <w:t>内容，知悉并将严格遵守《国家教育考试违规处理办法》《考场规则》等有关</w:t>
      </w:r>
      <w:r>
        <w:rPr>
          <w:rFonts w:ascii="仿宋" w:hAnsi="仿宋" w:cs="仿宋_GB2312"/>
          <w:sz w:val="32"/>
          <w:szCs w:val="32"/>
        </w:rPr>
        <w:t>规定和要求，并郑重承诺：</w:t>
      </w:r>
    </w:p>
    <w:p>
      <w:pPr>
        <w:widowControl/>
        <w:shd w:val="clear" w:color="auto" w:fill="FFFFFF"/>
        <w:spacing w:beforeLines="0" w:line="580" w:lineRule="exact"/>
        <w:ind w:firstLine="640" w:firstLineChars="200"/>
        <w:outlineLvl w:val="1"/>
        <w:rPr>
          <w:rFonts w:ascii="仿宋" w:hAnsi="仿宋" w:cs="Calibri"/>
          <w:sz w:val="32"/>
          <w:szCs w:val="32"/>
        </w:rPr>
      </w:pPr>
      <w:r>
        <w:rPr>
          <w:rFonts w:hint="eastAsia" w:ascii="仿宋" w:hAnsi="仿宋" w:cs="仿宋_GB2312"/>
          <w:sz w:val="32"/>
          <w:szCs w:val="32"/>
        </w:rPr>
        <w:t>1.</w:t>
      </w:r>
      <w:r>
        <w:rPr>
          <w:rFonts w:hint="eastAsia" w:ascii="仿宋" w:hAnsi="仿宋" w:cs="Calibri"/>
          <w:sz w:val="32"/>
          <w:szCs w:val="32"/>
        </w:rPr>
        <w:t>不参与任何代考、替考等违纪作弊行为。</w:t>
      </w:r>
    </w:p>
    <w:p>
      <w:pPr>
        <w:widowControl/>
        <w:shd w:val="clear" w:color="auto" w:fill="FFFFFF"/>
        <w:spacing w:beforeLines="0" w:line="580" w:lineRule="exact"/>
        <w:ind w:firstLine="640" w:firstLineChars="200"/>
        <w:outlineLvl w:val="1"/>
        <w:rPr>
          <w:rFonts w:ascii="仿宋" w:hAnsi="仿宋" w:cs="Calibri"/>
          <w:sz w:val="32"/>
          <w:szCs w:val="32"/>
        </w:rPr>
      </w:pPr>
      <w:r>
        <w:rPr>
          <w:rFonts w:hint="eastAsia" w:ascii="仿宋" w:hAnsi="仿宋" w:cs="Calibri"/>
          <w:sz w:val="32"/>
          <w:szCs w:val="32"/>
        </w:rPr>
        <w:t>2.不携带任何电子通讯工具、电子拍摄存储播放等考试规定外的物品进入考场。</w:t>
      </w:r>
    </w:p>
    <w:p>
      <w:pPr>
        <w:widowControl/>
        <w:shd w:val="clear" w:color="auto" w:fill="FFFFFF"/>
        <w:spacing w:beforeLines="0" w:line="580" w:lineRule="exact"/>
        <w:ind w:firstLine="640" w:firstLineChars="200"/>
        <w:outlineLvl w:val="1"/>
        <w:rPr>
          <w:rFonts w:ascii="仿宋" w:hAnsi="仿宋" w:cs="仿宋_GB2312"/>
          <w:sz w:val="32"/>
          <w:szCs w:val="32"/>
        </w:rPr>
      </w:pPr>
      <w:r>
        <w:rPr>
          <w:rFonts w:hint="eastAsia" w:ascii="仿宋" w:hAnsi="仿宋" w:cs="Calibri"/>
          <w:sz w:val="32"/>
          <w:szCs w:val="32"/>
        </w:rPr>
        <w:t>3.</w:t>
      </w:r>
      <w:r>
        <w:rPr>
          <w:rFonts w:hint="eastAsia" w:ascii="仿宋" w:hAnsi="仿宋" w:cs="仿宋_GB2312"/>
          <w:sz w:val="32"/>
          <w:szCs w:val="32"/>
        </w:rPr>
        <w:t>不参与任何拍摄甚至发布试卷（答题卡）、考试场所等涉及考试敏感信息的行为。</w:t>
      </w:r>
    </w:p>
    <w:p>
      <w:pPr>
        <w:spacing w:beforeLines="0" w:line="580" w:lineRule="exact"/>
        <w:ind w:firstLine="640" w:firstLineChars="200"/>
        <w:rPr>
          <w:rFonts w:ascii="仿宋" w:hAnsi="仿宋" w:cs="Calibri"/>
          <w:sz w:val="32"/>
          <w:szCs w:val="32"/>
        </w:rPr>
      </w:pPr>
      <w:r>
        <w:rPr>
          <w:rFonts w:hint="eastAsia" w:ascii="仿宋" w:hAnsi="仿宋" w:cs="Calibri"/>
          <w:sz w:val="32"/>
          <w:szCs w:val="32"/>
          <w:lang w:val="en-US" w:eastAsia="zh-CN"/>
        </w:rPr>
        <w:t>本人如在考试中有违纪或作弊行为，服从有关方按照相关规定对本人进行处理</w:t>
      </w:r>
      <w:r>
        <w:rPr>
          <w:rFonts w:hint="eastAsia" w:ascii="仿宋" w:hAnsi="仿宋" w:cs="Calibri"/>
          <w:sz w:val="32"/>
          <w:szCs w:val="32"/>
        </w:rPr>
        <w:t>。</w:t>
      </w:r>
    </w:p>
    <w:p>
      <w:pPr>
        <w:spacing w:beforeLines="0" w:line="580" w:lineRule="exact"/>
        <w:rPr>
          <w:rFonts w:ascii="仿宋" w:hAnsi="仿宋" w:cs="Calibri"/>
          <w:sz w:val="32"/>
          <w:szCs w:val="32"/>
          <w:lang w:val="zh-CN"/>
        </w:rPr>
      </w:pPr>
    </w:p>
    <w:p>
      <w:pPr>
        <w:spacing w:beforeLines="0" w:line="580" w:lineRule="exact"/>
        <w:rPr>
          <w:rFonts w:ascii="仿宋" w:hAnsi="仿宋" w:cs="Calibri"/>
          <w:sz w:val="32"/>
          <w:szCs w:val="32"/>
        </w:rPr>
      </w:pPr>
      <w:r>
        <w:rPr>
          <w:rFonts w:hint="eastAsia" w:ascii="仿宋" w:hAnsi="仿宋" w:cs="Calibri"/>
          <w:sz w:val="32"/>
          <w:szCs w:val="32"/>
          <w:lang w:val="zh-CN"/>
        </w:rPr>
        <w:t>考生签名</w:t>
      </w:r>
      <w:r>
        <w:rPr>
          <w:rFonts w:ascii="仿宋" w:hAnsi="仿宋" w:cs="Calibri"/>
          <w:sz w:val="32"/>
          <w:szCs w:val="32"/>
        </w:rPr>
        <w:t>（请勿潦草）</w:t>
      </w:r>
      <w:r>
        <w:rPr>
          <w:rFonts w:hint="eastAsia" w:ascii="仿宋" w:hAnsi="仿宋" w:cs="Calibri"/>
          <w:sz w:val="32"/>
          <w:szCs w:val="32"/>
          <w:lang w:val="zh-CN"/>
        </w:rPr>
        <w:t>：</w:t>
      </w:r>
      <w:r>
        <w:rPr>
          <w:rFonts w:hint="eastAsia" w:ascii="仿宋" w:hAnsi="仿宋" w:cs="Calibri"/>
          <w:sz w:val="32"/>
          <w:szCs w:val="32"/>
        </w:rPr>
        <w:t xml:space="preserve">               准考证号：</w:t>
      </w:r>
    </w:p>
    <w:p>
      <w:pPr>
        <w:snapToGrid w:val="0"/>
        <w:spacing w:beforeLines="0" w:line="580" w:lineRule="exact"/>
        <w:rPr>
          <w:rFonts w:ascii="仿宋" w:hAnsi="仿宋" w:cs="Calibri"/>
          <w:sz w:val="32"/>
          <w:szCs w:val="32"/>
        </w:rPr>
      </w:pPr>
      <w:r>
        <w:rPr>
          <w:rFonts w:hint="eastAsia" w:ascii="仿宋" w:hAnsi="仿宋" w:cs="Calibri"/>
          <w:sz w:val="32"/>
          <w:szCs w:val="32"/>
        </w:rPr>
        <w:t>身份证号：                           手机号码：</w:t>
      </w:r>
    </w:p>
    <w:p>
      <w:pPr>
        <w:snapToGrid w:val="0"/>
        <w:spacing w:beforeLines="0" w:line="580" w:lineRule="exact"/>
        <w:ind w:firstLine="4480" w:firstLineChars="1400"/>
        <w:rPr>
          <w:rFonts w:ascii="仿宋" w:hAnsi="仿宋" w:cs="Calibri"/>
          <w:sz w:val="32"/>
          <w:szCs w:val="32"/>
        </w:rPr>
      </w:pPr>
      <w:r>
        <w:rPr>
          <w:rFonts w:hint="eastAsia" w:ascii="仿宋" w:hAnsi="仿宋" w:cs="Calibri"/>
          <w:sz w:val="32"/>
          <w:szCs w:val="32"/>
        </w:rPr>
        <w:t>日期：2023年4月   日</w:t>
      </w:r>
    </w:p>
    <w:p>
      <w:pPr>
        <w:spacing w:beforeLines="0" w:line="580" w:lineRule="exact"/>
        <w:jc w:val="center"/>
        <w:rPr>
          <w:rFonts w:ascii="仿宋_GB2312" w:hAnsi="仿宋" w:eastAsia="仿宋_GB2312" w:cs="Calibri"/>
          <w:b/>
          <w:bCs/>
          <w:sz w:val="28"/>
          <w:szCs w:val="28"/>
        </w:rPr>
      </w:pPr>
    </w:p>
    <w:p>
      <w:pPr>
        <w:spacing w:beforeLines="0" w:line="580" w:lineRule="exact"/>
        <w:jc w:val="center"/>
        <w:rPr>
          <w:rFonts w:ascii="仿宋_GB2312" w:hAnsi="仿宋" w:eastAsia="仿宋_GB2312" w:cs="Calibri"/>
          <w:b/>
          <w:bCs/>
          <w:sz w:val="28"/>
          <w:szCs w:val="28"/>
        </w:rPr>
      </w:pPr>
    </w:p>
    <w:p>
      <w:pPr>
        <w:spacing w:beforeLines="0" w:line="580" w:lineRule="exact"/>
        <w:jc w:val="center"/>
      </w:pPr>
      <w:r>
        <w:rPr>
          <w:rFonts w:hint="eastAsia" w:ascii="仿宋_GB2312" w:hAnsi="仿宋" w:eastAsia="仿宋_GB2312" w:cs="Calibri"/>
          <w:b/>
          <w:bCs/>
          <w:sz w:val="28"/>
          <w:szCs w:val="28"/>
        </w:rPr>
        <w:t>（考生须在首场考试时将本承诺书上交监考老师留存备查）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64" w:right="1576" w:bottom="1837" w:left="1576" w:header="851" w:footer="992" w:gutter="0"/>
      <w:cols w:space="720" w:num="1"/>
      <w:docGrid w:type="lines" w:linePitch="4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spacing w:before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spacing w:before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5E9F"/>
    <w:rsid w:val="49A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jc w:val="both"/>
    </w:pPr>
    <w:rPr>
      <w:rFonts w:ascii="Calibri" w:hAnsi="Calibri" w:eastAsia="仿宋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2023-04-07T09:51:00Z</dcterms:created>
  <dc:creator>GFT</dc:creator>
  <cp:lastModifiedBy>GFT</cp:lastModifiedBy>
  <dcterms:modified xsi:type="dcterms:W3CDTF">2023-04-07T09:52:09Z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