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</w:pP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202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年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民汉双语招生民族语言口语测试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考生考前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健康状况承诺书</w:t>
      </w:r>
    </w:p>
    <w:tbl>
      <w:tblPr>
        <w:tblStyle w:val="2"/>
        <w:tblpPr w:leftFromText="180" w:rightFromText="180" w:vertAnchor="text" w:horzAnchor="page" w:tblpX="1408" w:tblpY="179"/>
        <w:tblOverlap w:val="never"/>
        <w:tblW w:w="8878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144"/>
        <w:gridCol w:w="2097"/>
        <w:gridCol w:w="2256"/>
        <w:gridCol w:w="2381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83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31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民族语言</w:t>
            </w:r>
            <w:bookmarkStart w:id="0" w:name="_GoBack"/>
            <w:bookmarkEnd w:id="0"/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口语测试准考证号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83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67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87" w:hRule="atLeast"/>
          <w:jc w:val="center"/>
        </w:trPr>
        <w:tc>
          <w:tcPr>
            <w:tcW w:w="88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83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561" w:hRule="exact"/>
          <w:jc w:val="center"/>
        </w:trPr>
        <w:tc>
          <w:tcPr>
            <w:tcW w:w="88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说明：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 xml:space="preserve"> 1.6月1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日参考考生从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日起每日测量体温至6月1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日。</w:t>
            </w:r>
          </w:p>
          <w:p>
            <w:pPr>
              <w:tabs>
                <w:tab w:val="left" w:pos="2097"/>
              </w:tabs>
              <w:autoSpaceDE w:val="0"/>
              <w:autoSpaceDN w:val="0"/>
              <w:adjustRightInd w:val="0"/>
              <w:ind w:firstLine="960" w:firstLineChars="400"/>
              <w:jc w:val="left"/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2.6月1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日参考考生从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日起每日测量体温至6月1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日。</w:t>
            </w:r>
          </w:p>
          <w:p>
            <w:pPr>
              <w:tabs>
                <w:tab w:val="left" w:pos="2097"/>
              </w:tabs>
              <w:autoSpaceDE w:val="0"/>
              <w:autoSpaceDN w:val="0"/>
              <w:adjustRightInd w:val="0"/>
              <w:ind w:firstLine="960" w:firstLineChars="400"/>
              <w:jc w:val="left"/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.6月1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日参考考生从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日起每日测量体温至6月1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  <w:t>日。</w:t>
            </w:r>
          </w:p>
          <w:p>
            <w:pPr>
              <w:tabs>
                <w:tab w:val="left" w:pos="2097"/>
              </w:tabs>
              <w:autoSpaceDE w:val="0"/>
              <w:autoSpaceDN w:val="0"/>
              <w:adjustRightInd w:val="0"/>
              <w:ind w:firstLine="960" w:firstLineChars="400"/>
              <w:jc w:val="left"/>
              <w:rPr>
                <w:rFonts w:hint="eastAsia" w:ascii="仿宋_GB2312" w:hAnsi="仿宋" w:eastAsia="仿宋_GB2312" w:cs="华文中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296" w:hRule="exact"/>
          <w:jc w:val="center"/>
        </w:trPr>
        <w:tc>
          <w:tcPr>
            <w:tcW w:w="2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4"/>
                <w:szCs w:val="24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日是否有境外或国内中高风险地区行动轨迹（如有，请注明具体时间、地点或车次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航班）</w:t>
            </w:r>
          </w:p>
        </w:tc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考前14日内有否因发热、咳嗽、呼吸不畅等症状就诊？医院诊断结论是什么？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17" w:hRule="atLeast"/>
          <w:jc w:val="center"/>
        </w:trPr>
        <w:tc>
          <w:tcPr>
            <w:tcW w:w="88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>
      <w:pPr>
        <w:autoSpaceDE w:val="0"/>
        <w:autoSpaceDN w:val="0"/>
        <w:adjustRightInd w:val="0"/>
        <w:spacing w:line="100" w:lineRule="exact"/>
        <w:jc w:val="both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月  日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7C4179AC"/>
    <w:rsid w:val="480A3CBD"/>
    <w:rsid w:val="7C4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353</Characters>
  <Lines>0</Lines>
  <Paragraphs>0</Paragraphs>
  <TotalTime>1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2022-06-14T08:47:00Z</dcterms:created>
  <dc:creator>Pluto＇</dc:creator>
  <cp:lastModifiedBy>Pluto＇</cp:lastModifiedBy>
  <dcterms:modified xsi:type="dcterms:W3CDTF">2022-06-14T09:15:34Z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EA707EA3278A4D01AAE3CAB7EE34A318</vt:lpwstr>
  </property>
</Properties>
</file>