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506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958"/>
        <w:gridCol w:w="3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科目组代码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科目组名称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机电一体化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6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2958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农业</w:t>
            </w:r>
          </w:p>
        </w:tc>
        <w:tc>
          <w:tcPr>
            <w:tcW w:w="397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8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19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86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21</w:t>
            </w:r>
          </w:p>
        </w:tc>
        <w:tc>
          <w:tcPr>
            <w:tcW w:w="2958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艺术</w:t>
            </w:r>
          </w:p>
        </w:tc>
        <w:tc>
          <w:tcPr>
            <w:tcW w:w="397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8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8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播音主持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8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86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烹饪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纺织服装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6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692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药品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  <w:t>江苏省2021年普通高校对口中等职业学校毕业生单独招生专科</w:t>
      </w:r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/>
          <w:sz w:val="28"/>
          <w:szCs w:val="28"/>
          <w:shd w:val="clear" w:color="auto" w:fill="FFFFFF"/>
        </w:rPr>
        <w:t>第二批次招生计划科目组代码与科目组名称对应表（计划详见附件）</w:t>
      </w: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18"/>
    <w:rsid w:val="00021619"/>
    <w:rsid w:val="00227918"/>
    <w:rsid w:val="002A3208"/>
    <w:rsid w:val="00431582"/>
    <w:rsid w:val="00765C52"/>
    <w:rsid w:val="009E0FF9"/>
    <w:rsid w:val="00AD4E99"/>
    <w:rsid w:val="00B948A6"/>
    <w:rsid w:val="00DA232A"/>
    <w:rsid w:val="00DD0C98"/>
    <w:rsid w:val="00DE632B"/>
    <w:rsid w:val="00E50C76"/>
    <w:rsid w:val="00EF62F1"/>
    <w:rsid w:val="0E0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25</TotalTime>
  <ScaleCrop>false</ScaleCrop>
  <LinksUpToDate>false</LinksUpToDate>
  <CharactersWithSpaces>249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2020-06-24T06:44:00Z</dcterms:created>
  <dc:creator>Users</dc:creator>
  <cp:lastModifiedBy>Administrator</cp:lastModifiedBy>
  <cp:lastPrinted>2020-06-24T06:57:00Z</cp:lastPrinted>
  <dcterms:modified xsi:type="dcterms:W3CDTF">2021-05-24T07:10:29Z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1E7F310DDD11404A95177522D30DEB6E</vt:lpwstr>
  </property>
</Properties>
</file>