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0"/>
          <w:szCs w:val="40"/>
        </w:rPr>
      </w:pPr>
    </w:p>
    <w:p>
      <w:pPr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</w:rPr>
        <w:t>山西省2021年编导联考、播音联考</w:t>
      </w:r>
    </w:p>
    <w:p>
      <w:pPr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</w:rPr>
        <w:t>疫情防控告知书</w:t>
      </w:r>
    </w:p>
    <w:p>
      <w:pPr>
        <w:ind w:firstLine="420" w:firstLineChars="200"/>
        <w:rPr>
          <w:rFonts w:ascii="仿宋" w:hAnsi="仿宋" w:eastAsia="仿宋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为确保在新冠疫情防控常态化下考试工作顺利实施，现对2021年编导联考播音联考疫情防控工作提出如下要求，望广大考生和家长理解支持。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为确保广大考生和涉考人员的生命安全和身体健康，考生要在考前14天内进行自我体温监测，如实填写体温监测登记表，外省返晋考生还需要填写核酸检测情况，考生本人和家长（或监护人）签字并对登记表内容真实性负责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考生在进入考点、考场时，须出示有效期内的身份证、准考证，并将体温监测登记表（1份）、考前1日绿色健康码截图（彩色打印1份）、国务院客户端防疫行程卡截图（彩色打印1份）、准考证（2份）交工作人员，否则不允许参加考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3、外省返晋参加考试的考生，在考前14天内有去过国内疫情高、中风险地区或者健康码、行程码有异常的考生，还需持有近3天内核酸检测阴性结果证明，否则不得参加考试。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4、为避免人群聚集，与考试无关人员一律不得进入考点。建议考生独立应考，提倡家长不送考、不在考点门口聚集。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5、考生在进入考点前须佩戴口罩，配合测温，如当日体温测量结果超过37.3度，按疫情防控工作要求进行处置。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6、考生在考试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身份核验和面试时，需摘下口罩，其余时间全程佩戴口罩。进入考点后，要注意保持社交距离，不扎堆、不驻留；考试结束后有序离场，严禁聚集和逗留。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7、在参加考试过程中，考生从居住地到考点途中要采取防护措施，需要住宿的考生要就近选择卫生防疫条件较好的酒店或宾馆食宿。考试期间全程做到食宿地与考点之间“两点一线”，不得参加与考试无关的聚集性活动。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8、对于扰乱现场考试秩序，不服从疫情防控和考试管理的考生和带队教师，将进行严肃处理。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45AA9"/>
    <w:rsid w:val="00087EEA"/>
    <w:rsid w:val="00096EFF"/>
    <w:rsid w:val="00133F7A"/>
    <w:rsid w:val="0017739A"/>
    <w:rsid w:val="001F6222"/>
    <w:rsid w:val="00445AA9"/>
    <w:rsid w:val="004471AD"/>
    <w:rsid w:val="00546462"/>
    <w:rsid w:val="005612CC"/>
    <w:rsid w:val="005E01B6"/>
    <w:rsid w:val="0085772D"/>
    <w:rsid w:val="00A01B42"/>
    <w:rsid w:val="00A16043"/>
    <w:rsid w:val="00A77E7A"/>
    <w:rsid w:val="00B03C76"/>
    <w:rsid w:val="00B130FD"/>
    <w:rsid w:val="00E62C8F"/>
    <w:rsid w:val="00EC6804"/>
    <w:rsid w:val="00EC7564"/>
    <w:rsid w:val="00ED16DC"/>
    <w:rsid w:val="0EDA2143"/>
    <w:rsid w:val="17574C2D"/>
    <w:rsid w:val="22A40180"/>
    <w:rsid w:val="22F23B6C"/>
    <w:rsid w:val="2CDB46D2"/>
    <w:rsid w:val="3D56276F"/>
    <w:rsid w:val="4296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山西传媒学院招生处</Company>
  <Pages>2</Pages>
  <Words>107</Words>
  <Characters>610</Characters>
  <Lines>5</Lines>
  <Paragraphs>1</Paragraphs>
  <TotalTime>18</TotalTime>
  <ScaleCrop>false</ScaleCrop>
  <LinksUpToDate>false</LinksUpToDate>
  <CharactersWithSpaces>716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2020-11-30T04:00:00Z</dcterms:created>
  <dc:creator>赵青亮</dc:creator>
  <cp:lastModifiedBy> 弋儿</cp:lastModifiedBy>
  <dcterms:modified xsi:type="dcterms:W3CDTF">2021-03-09T10:24:51Z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