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2</w:t>
      </w:r>
      <w:bookmarkStart w:id="2" w:name="_GoBack"/>
      <w:bookmarkEnd w:id="2"/>
    </w:p>
    <w:p>
      <w:pPr>
        <w:spacing w:line="500" w:lineRule="exact"/>
        <w:rPr>
          <w:rFonts w:hint="eastAsia" w:ascii="黑体" w:eastAsia="黑体"/>
          <w:szCs w:val="32"/>
        </w:rPr>
      </w:pPr>
    </w:p>
    <w:p>
      <w:pPr>
        <w:spacing w:line="500" w:lineRule="exact"/>
        <w:jc w:val="center"/>
        <w:outlineLvl w:val="0"/>
        <w:rPr>
          <w:rFonts w:hint="eastAsia" w:ascii="黑体" w:hAnsi="黑体" w:eastAsia="黑体" w:cs="黑体"/>
          <w:spacing w:val="-20"/>
          <w:kern w:val="0"/>
          <w:sz w:val="44"/>
          <w:szCs w:val="44"/>
        </w:rPr>
      </w:pPr>
      <w:bookmarkStart w:id="0" w:name="_Toc467857214"/>
      <w:r>
        <w:rPr>
          <w:rFonts w:hint="eastAsia" w:ascii="黑体" w:hAnsi="黑体" w:eastAsia="黑体" w:cs="黑体"/>
          <w:spacing w:val="-20"/>
          <w:kern w:val="0"/>
          <w:sz w:val="44"/>
          <w:szCs w:val="44"/>
        </w:rPr>
        <w:t>2019年西藏自治区普通高等学校招生艺术类（舞蹈学类）专业</w:t>
      </w:r>
      <w:bookmarkEnd w:id="0"/>
      <w:bookmarkStart w:id="1" w:name="_Toc467857215"/>
      <w:r>
        <w:rPr>
          <w:rFonts w:hint="eastAsia" w:ascii="黑体" w:hAnsi="黑体" w:eastAsia="黑体" w:cs="黑体"/>
          <w:spacing w:val="-20"/>
          <w:kern w:val="0"/>
          <w:sz w:val="44"/>
          <w:szCs w:val="44"/>
        </w:rPr>
        <w:t>考试大纲</w:t>
      </w:r>
      <w:bookmarkEnd w:id="1"/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一、初试（200分）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（一）面试（60分）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1.身高测量（合格、不合格）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要求男生1.70米以上，女生1.60米以上。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2.目测外形（50分）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查看身体有无缺陷，身体有缺陷者定为不合格；对身体基础条件，外观气质形象进行评分。 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3.语言表达（10分）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考生自我介绍，时间要求三分钟内，考查考生语言表达能力。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（二）基本条件测试（140分）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 柔韧测试（70分）；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 弹跳测试（50分）；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 旋转测试（20分）。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二、复试（200分）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szCs w:val="32"/>
        </w:rPr>
        <w:t>（一）艺术素养（110分）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 歌曲演唱（曲目自定，30分）；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 舞蹈动作模仿（教师示范，学生现场模仿，30分）；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 即兴表演（现场抽取音乐即兴表演，50分）。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（二）专业能力（90分）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1.技巧组合展示（可自备音乐，30分）；</w:t>
      </w:r>
    </w:p>
    <w:p>
      <w:pPr>
        <w:spacing w:line="50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Cs w:val="32"/>
        </w:rPr>
        <w:t xml:space="preserve">2.艺术表现力（自备3分钟以内舞蹈片段或组合，风格不限，自备伴奏带，要求音乐为CD格式，60分）。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42B0"/>
    <w:rsid w:val="423D42B0"/>
    <w:rsid w:val="520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2018-12-14T04:19:00Z</dcterms:created>
  <dc:creator>Administrator</dc:creator>
  <cp:lastModifiedBy>Administrator</cp:lastModifiedBy>
  <dcterms:modified xsi:type="dcterms:W3CDTF">2018-12-14T07:34:03Z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