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宋体" w:eastAsia="黑体"/>
          <w:sz w:val="32"/>
          <w:szCs w:val="32"/>
        </w:rPr>
      </w:pPr>
      <w:r>
        <w:rPr>
          <w:rFonts w:hint="eastAsia" w:ascii="黑体" w:eastAsia="黑体"/>
          <w:sz w:val="32"/>
          <w:szCs w:val="32"/>
        </w:rPr>
        <w:t>附件1</w:t>
      </w:r>
    </w:p>
    <w:p>
      <w:pPr>
        <w:spacing w:afterLines="5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山东省2018年普通高校招生录取工作</w:t>
      </w:r>
    </w:p>
    <w:p>
      <w:pPr>
        <w:spacing w:afterLines="5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进程表</w:t>
      </w:r>
    </w:p>
    <w:tbl>
      <w:tblPr>
        <w:tblStyle w:val="6"/>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4623"/>
        <w:gridCol w:w="19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blHeader/>
          <w:jc w:val="center"/>
        </w:trPr>
        <w:tc>
          <w:tcPr>
            <w:tcW w:w="2534" w:type="dxa"/>
            <w:vAlign w:val="center"/>
          </w:tcPr>
          <w:p>
            <w:pPr>
              <w:spacing w:line="360" w:lineRule="exact"/>
              <w:jc w:val="center"/>
              <w:rPr>
                <w:rFonts w:ascii="黑体" w:hAnsi="仿宋" w:eastAsia="黑体"/>
                <w:sz w:val="24"/>
              </w:rPr>
            </w:pPr>
            <w:r>
              <w:rPr>
                <w:rFonts w:hint="eastAsia" w:ascii="黑体" w:hAnsi="仿宋" w:eastAsia="黑体"/>
                <w:sz w:val="24"/>
              </w:rPr>
              <w:t>时  间</w:t>
            </w:r>
          </w:p>
        </w:tc>
        <w:tc>
          <w:tcPr>
            <w:tcW w:w="4623" w:type="dxa"/>
            <w:vAlign w:val="center"/>
          </w:tcPr>
          <w:p>
            <w:pPr>
              <w:spacing w:line="360" w:lineRule="exact"/>
              <w:jc w:val="center"/>
              <w:rPr>
                <w:rFonts w:ascii="黑体" w:hAnsi="仿宋" w:eastAsia="黑体"/>
                <w:sz w:val="24"/>
              </w:rPr>
            </w:pPr>
            <w:r>
              <w:rPr>
                <w:rFonts w:hint="eastAsia" w:ascii="黑体" w:hAnsi="仿宋" w:eastAsia="黑体"/>
                <w:sz w:val="24"/>
              </w:rPr>
              <w:t>工作内容</w:t>
            </w:r>
          </w:p>
        </w:tc>
        <w:tc>
          <w:tcPr>
            <w:tcW w:w="1915" w:type="dxa"/>
            <w:vAlign w:val="center"/>
          </w:tcPr>
          <w:p>
            <w:pPr>
              <w:spacing w:line="360" w:lineRule="exact"/>
              <w:jc w:val="center"/>
              <w:rPr>
                <w:rFonts w:ascii="黑体" w:hAnsi="仿宋" w:eastAsia="黑体"/>
                <w:sz w:val="24"/>
              </w:rPr>
            </w:pPr>
            <w:r>
              <w:rPr>
                <w:rFonts w:hint="eastAsia" w:ascii="黑体" w:hAnsi="仿宋" w:eastAsia="黑体"/>
                <w:sz w:val="24"/>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6月25日前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公布高考成绩，公布本科普通批、自主招生、3+4中职学校与本科高校贯通培养转段等相关批次和类别录取控制线。</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6月27日</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填报志愿系统测试。</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6月28日</w:t>
            </w:r>
          </w:p>
          <w:p>
            <w:pPr>
              <w:spacing w:line="360" w:lineRule="exact"/>
              <w:jc w:val="center"/>
              <w:rPr>
                <w:rFonts w:ascii="仿宋_GB2312" w:hAnsi="仿宋" w:eastAsia="仿宋_GB2312"/>
                <w:sz w:val="24"/>
              </w:rPr>
            </w:pPr>
            <w:r>
              <w:rPr>
                <w:rFonts w:hint="eastAsia" w:ascii="仿宋_GB2312" w:hAnsi="仿宋" w:eastAsia="仿宋_GB2312"/>
                <w:sz w:val="24"/>
              </w:rPr>
              <w:t>（9:00至17:00）</w:t>
            </w:r>
          </w:p>
        </w:tc>
        <w:tc>
          <w:tcPr>
            <w:tcW w:w="4623" w:type="dxa"/>
            <w:vAlign w:val="center"/>
          </w:tcPr>
          <w:p>
            <w:pPr>
              <w:spacing w:line="360" w:lineRule="exact"/>
              <w:rPr>
                <w:rFonts w:ascii="仿宋_GB2312" w:hAnsi="仿宋" w:eastAsia="仿宋_GB2312"/>
                <w:strike/>
                <w:sz w:val="24"/>
              </w:rPr>
            </w:pPr>
            <w:r>
              <w:rPr>
                <w:rFonts w:hint="eastAsia" w:ascii="仿宋_GB2312" w:hAnsi="仿宋" w:eastAsia="仿宋_GB2312"/>
                <w:sz w:val="24"/>
              </w:rPr>
              <w:t>填报文理类、艺术类、体育类本科提前批首次志愿，填报高水平运动员志愿、民航飞行技术本科专业志愿，填报春季高考技能拔尖人才志愿。</w:t>
            </w:r>
          </w:p>
        </w:tc>
        <w:tc>
          <w:tcPr>
            <w:tcW w:w="1915" w:type="dxa"/>
            <w:vAlign w:val="center"/>
          </w:tcPr>
          <w:p>
            <w:pPr>
              <w:spacing w:line="360" w:lineRule="exact"/>
              <w:rPr>
                <w:rFonts w:ascii="仿宋_GB2312" w:hAnsi="仿宋" w:eastAsia="仿宋_GB2312"/>
                <w:sz w:val="24"/>
              </w:rPr>
            </w:pPr>
            <w:r>
              <w:rPr>
                <w:rFonts w:hint="eastAsia" w:ascii="仿宋_GB2312" w:hAnsi="仿宋" w:eastAsia="仿宋_GB2312"/>
                <w:sz w:val="24"/>
              </w:rPr>
              <w:t>填报志愿时间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7月2日12:00前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艺术类、</w:t>
            </w:r>
            <w:r>
              <w:rPr>
                <w:rFonts w:ascii="仿宋_GB2312" w:hAnsi="仿宋" w:eastAsia="仿宋_GB2312"/>
                <w:sz w:val="24"/>
              </w:rPr>
              <w:t>体育类</w:t>
            </w:r>
            <w:r>
              <w:rPr>
                <w:rFonts w:hint="eastAsia" w:ascii="仿宋_GB2312" w:hAnsi="仿宋" w:eastAsia="仿宋_GB2312"/>
                <w:sz w:val="24"/>
              </w:rPr>
              <w:t>本科提前批首次志愿、高水平运动员、春季高考技能拔尖人才志愿、民航飞行技术本科专业志愿投档。</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7月2日14:00</w:t>
            </w:r>
          </w:p>
          <w:p>
            <w:pPr>
              <w:spacing w:line="360" w:lineRule="exact"/>
              <w:jc w:val="center"/>
              <w:rPr>
                <w:rFonts w:ascii="仿宋_GB2312" w:hAnsi="仿宋" w:eastAsia="仿宋_GB2312"/>
                <w:sz w:val="24"/>
              </w:rPr>
            </w:pPr>
            <w:r>
              <w:rPr>
                <w:rFonts w:hint="eastAsia" w:ascii="仿宋_GB2312" w:hAnsi="仿宋" w:eastAsia="仿宋_GB2312"/>
                <w:sz w:val="24"/>
              </w:rPr>
              <w:t>至</w:t>
            </w:r>
            <w:r>
              <w:rPr>
                <w:rFonts w:ascii="仿宋_GB2312" w:hAnsi="仿宋" w:eastAsia="仿宋_GB2312"/>
                <w:sz w:val="24"/>
              </w:rPr>
              <w:t>8</w:t>
            </w:r>
            <w:r>
              <w:rPr>
                <w:rFonts w:hint="eastAsia" w:ascii="仿宋_GB2312" w:hAnsi="仿宋" w:eastAsia="仿宋_GB2312"/>
                <w:sz w:val="24"/>
              </w:rPr>
              <w:t>日17:00</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艺术类、</w:t>
            </w:r>
            <w:r>
              <w:rPr>
                <w:rFonts w:ascii="仿宋_GB2312" w:hAnsi="仿宋" w:eastAsia="仿宋_GB2312"/>
                <w:sz w:val="24"/>
              </w:rPr>
              <w:t>体育类</w:t>
            </w:r>
            <w:r>
              <w:rPr>
                <w:rFonts w:hint="eastAsia" w:ascii="仿宋_GB2312" w:hAnsi="仿宋" w:eastAsia="仿宋_GB2312"/>
                <w:sz w:val="24"/>
              </w:rPr>
              <w:t>本科提前批首次志愿、高水平运动员、春季高考技能拔尖人才志愿、民航飞行技术本科专业志愿录检。</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7月5日至6日</w:t>
            </w:r>
          </w:p>
          <w:p>
            <w:pPr>
              <w:spacing w:line="360" w:lineRule="exact"/>
              <w:jc w:val="center"/>
              <w:rPr>
                <w:rFonts w:ascii="仿宋_GB2312" w:hAnsi="仿宋" w:eastAsia="仿宋_GB2312"/>
                <w:sz w:val="24"/>
              </w:rPr>
            </w:pPr>
            <w:r>
              <w:rPr>
                <w:rFonts w:hint="eastAsia" w:ascii="仿宋_GB2312" w:hAnsi="仿宋" w:eastAsia="仿宋_GB2312"/>
                <w:sz w:val="24"/>
              </w:rPr>
              <w:t>（每天9:00至17:00）</w:t>
            </w:r>
          </w:p>
        </w:tc>
        <w:tc>
          <w:tcPr>
            <w:tcW w:w="4623" w:type="dxa"/>
            <w:vAlign w:val="center"/>
          </w:tcPr>
          <w:p>
            <w:pPr>
              <w:spacing w:line="360" w:lineRule="exact"/>
              <w:jc w:val="left"/>
              <w:rPr>
                <w:rFonts w:ascii="仿宋_GB2312" w:hAnsi="仿宋" w:eastAsia="仿宋_GB2312"/>
                <w:sz w:val="24"/>
              </w:rPr>
            </w:pPr>
            <w:r>
              <w:rPr>
                <w:rFonts w:hint="eastAsia" w:ascii="仿宋_GB2312" w:hAnsi="仿宋" w:eastAsia="仿宋_GB2312"/>
                <w:sz w:val="24"/>
              </w:rPr>
              <w:t>填报自主招生批（含高校专项计划）志愿，填报文理类本科普通批（含地方农村专项计划）、艺术类本科普通批（含统考批和校考批）、体育类本科、春季高考本科首次志愿。</w:t>
            </w:r>
          </w:p>
        </w:tc>
        <w:tc>
          <w:tcPr>
            <w:tcW w:w="1915" w:type="dxa"/>
            <w:vAlign w:val="center"/>
          </w:tcPr>
          <w:p>
            <w:pPr>
              <w:spacing w:line="360" w:lineRule="exact"/>
              <w:rPr>
                <w:rFonts w:ascii="仿宋_GB2312" w:hAnsi="仿宋" w:eastAsia="仿宋_GB2312"/>
                <w:sz w:val="24"/>
              </w:rPr>
            </w:pPr>
            <w:r>
              <w:rPr>
                <w:rFonts w:hint="eastAsia" w:ascii="仿宋_GB2312" w:hAnsi="仿宋" w:eastAsia="仿宋_GB2312"/>
                <w:sz w:val="24"/>
              </w:rPr>
              <w:t>填报志愿时间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7月8日10:00前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文理类本科提前批首次志愿投档。</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7月8日10:00至</w:t>
            </w:r>
          </w:p>
          <w:p>
            <w:pPr>
              <w:spacing w:line="360" w:lineRule="exact"/>
              <w:jc w:val="center"/>
              <w:rPr>
                <w:rFonts w:ascii="仿宋_GB2312" w:hAnsi="仿宋" w:eastAsia="仿宋_GB2312"/>
                <w:sz w:val="24"/>
              </w:rPr>
            </w:pPr>
            <w:r>
              <w:rPr>
                <w:rFonts w:hint="eastAsia" w:ascii="仿宋_GB2312" w:hAnsi="仿宋" w:eastAsia="仿宋_GB2312"/>
                <w:sz w:val="24"/>
              </w:rPr>
              <w:t>10日12:00</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文理类本科提前批首次志愿录检。</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7月10日前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3+4中职学校与本科高校贯通培养转段录取。</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7月10日下午</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数据整理。</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7月11日</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公布文理类、艺术类、体育类本科提前批征集志愿缺额计划。填报志愿系统测试。</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7月12日</w:t>
            </w:r>
          </w:p>
          <w:p>
            <w:pPr>
              <w:spacing w:line="360" w:lineRule="exact"/>
              <w:jc w:val="center"/>
              <w:rPr>
                <w:rFonts w:ascii="仿宋_GB2312" w:hAnsi="仿宋" w:eastAsia="仿宋_GB2312"/>
                <w:sz w:val="24"/>
              </w:rPr>
            </w:pPr>
            <w:r>
              <w:rPr>
                <w:rFonts w:hint="eastAsia" w:ascii="仿宋_GB2312" w:hAnsi="仿宋" w:eastAsia="仿宋_GB2312"/>
                <w:sz w:val="24"/>
              </w:rPr>
              <w:t>（9:00至17:00）</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填报文理类、艺术类、体育类本科提前批征集志愿，填报民航飞行技术本科专业志愿征集志愿。</w:t>
            </w:r>
          </w:p>
        </w:tc>
        <w:tc>
          <w:tcPr>
            <w:tcW w:w="1915" w:type="dxa"/>
            <w:vAlign w:val="center"/>
          </w:tcPr>
          <w:p>
            <w:pPr>
              <w:spacing w:line="360" w:lineRule="exact"/>
              <w:rPr>
                <w:rFonts w:ascii="仿宋_GB2312" w:hAnsi="仿宋" w:eastAsia="仿宋_GB2312"/>
                <w:sz w:val="24"/>
              </w:rPr>
            </w:pPr>
            <w:r>
              <w:rPr>
                <w:rFonts w:hint="eastAsia" w:ascii="仿宋_GB2312" w:hAnsi="仿宋" w:eastAsia="仿宋_GB2312"/>
                <w:sz w:val="24"/>
              </w:rPr>
              <w:t>填报志愿时间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5"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7月13日10:00前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文理类、艺术类、体育类本科提前批、民航飞行技术本科专业征集志愿投档。</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7月13日10:00</w:t>
            </w:r>
          </w:p>
          <w:p>
            <w:pPr>
              <w:spacing w:line="360" w:lineRule="exact"/>
              <w:jc w:val="center"/>
              <w:rPr>
                <w:rFonts w:ascii="仿宋_GB2312" w:hAnsi="仿宋" w:eastAsia="仿宋_GB2312"/>
                <w:sz w:val="24"/>
              </w:rPr>
            </w:pPr>
            <w:r>
              <w:rPr>
                <w:rFonts w:hint="eastAsia" w:ascii="仿宋_GB2312" w:hAnsi="仿宋" w:eastAsia="仿宋_GB2312"/>
                <w:sz w:val="24"/>
              </w:rPr>
              <w:t>至17:00前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文理类、艺术类、体育类本科本科提前批，民航飞行技术本科专业征集志愿录检。（含调剂志愿投档、录检）。</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7月14日10:00前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艺术类本科统考批、</w:t>
            </w:r>
            <w:r>
              <w:rPr>
                <w:rFonts w:ascii="仿宋_GB2312" w:hAnsi="仿宋" w:eastAsia="仿宋_GB2312"/>
                <w:sz w:val="24"/>
              </w:rPr>
              <w:t>体育类本科</w:t>
            </w:r>
            <w:r>
              <w:rPr>
                <w:rFonts w:hint="eastAsia" w:ascii="仿宋_GB2312" w:hAnsi="仿宋" w:eastAsia="仿宋_GB2312"/>
                <w:sz w:val="24"/>
              </w:rPr>
              <w:t>首次志愿投档。</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7月14日10:00至</w:t>
            </w:r>
          </w:p>
          <w:p>
            <w:pPr>
              <w:spacing w:line="360" w:lineRule="exact"/>
              <w:jc w:val="center"/>
              <w:rPr>
                <w:rFonts w:ascii="仿宋_GB2312" w:hAnsi="仿宋" w:eastAsia="仿宋_GB2312"/>
                <w:sz w:val="24"/>
              </w:rPr>
            </w:pPr>
            <w:r>
              <w:rPr>
                <w:rFonts w:hint="eastAsia" w:ascii="仿宋_GB2312" w:hAnsi="仿宋" w:eastAsia="仿宋_GB2312"/>
                <w:sz w:val="24"/>
              </w:rPr>
              <w:t>7月15日1</w:t>
            </w:r>
            <w:r>
              <w:rPr>
                <w:rFonts w:ascii="仿宋_GB2312" w:hAnsi="仿宋" w:eastAsia="仿宋_GB2312"/>
                <w:sz w:val="24"/>
              </w:rPr>
              <w:t>6</w:t>
            </w:r>
            <w:r>
              <w:rPr>
                <w:rFonts w:hint="eastAsia" w:ascii="仿宋_GB2312" w:hAnsi="仿宋" w:eastAsia="仿宋_GB2312"/>
                <w:sz w:val="24"/>
              </w:rPr>
              <w:t>:00前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艺术类本科统考批、</w:t>
            </w:r>
            <w:r>
              <w:rPr>
                <w:rFonts w:ascii="仿宋_GB2312" w:hAnsi="仿宋" w:eastAsia="仿宋_GB2312"/>
                <w:sz w:val="24"/>
              </w:rPr>
              <w:t>体育类本科</w:t>
            </w:r>
            <w:r>
              <w:rPr>
                <w:rFonts w:hint="eastAsia" w:ascii="仿宋_GB2312" w:hAnsi="仿宋" w:eastAsia="仿宋_GB2312"/>
                <w:sz w:val="24"/>
              </w:rPr>
              <w:t>首次志愿录检。</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7月16日</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整理数据</w:t>
            </w:r>
            <w:r>
              <w:rPr>
                <w:rFonts w:ascii="仿宋_GB2312" w:hAnsi="仿宋" w:eastAsia="仿宋_GB2312"/>
                <w:sz w:val="24"/>
              </w:rPr>
              <w:t>，公布</w:t>
            </w:r>
            <w:r>
              <w:rPr>
                <w:rFonts w:hint="eastAsia" w:ascii="仿宋_GB2312" w:hAnsi="仿宋" w:eastAsia="仿宋_GB2312"/>
                <w:sz w:val="24"/>
              </w:rPr>
              <w:t>艺术类本科统考批、</w:t>
            </w:r>
            <w:r>
              <w:rPr>
                <w:rFonts w:ascii="仿宋_GB2312" w:hAnsi="仿宋" w:eastAsia="仿宋_GB2312"/>
                <w:sz w:val="24"/>
              </w:rPr>
              <w:t>体育类本科</w:t>
            </w:r>
            <w:r>
              <w:rPr>
                <w:rFonts w:hint="eastAsia" w:ascii="仿宋_GB2312" w:hAnsi="仿宋" w:eastAsia="仿宋_GB2312"/>
                <w:sz w:val="24"/>
              </w:rPr>
              <w:t>征集</w:t>
            </w:r>
            <w:r>
              <w:rPr>
                <w:rFonts w:ascii="仿宋_GB2312" w:hAnsi="仿宋" w:eastAsia="仿宋_GB2312"/>
                <w:sz w:val="24"/>
              </w:rPr>
              <w:t>志愿计划。</w:t>
            </w:r>
            <w:r>
              <w:rPr>
                <w:rFonts w:hint="eastAsia" w:ascii="仿宋_GB2312" w:hAnsi="仿宋" w:eastAsia="仿宋_GB2312"/>
                <w:sz w:val="24"/>
              </w:rPr>
              <w:t>填报志愿测试</w:t>
            </w:r>
            <w:r>
              <w:rPr>
                <w:rFonts w:ascii="仿宋_GB2312" w:hAnsi="仿宋" w:eastAsia="仿宋_GB2312"/>
                <w:sz w:val="24"/>
              </w:rPr>
              <w:t>。</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7月17日</w:t>
            </w:r>
          </w:p>
          <w:p>
            <w:pPr>
              <w:spacing w:line="360" w:lineRule="exact"/>
              <w:jc w:val="center"/>
              <w:rPr>
                <w:rFonts w:ascii="仿宋_GB2312" w:hAnsi="仿宋" w:eastAsia="仿宋_GB2312"/>
                <w:sz w:val="24"/>
              </w:rPr>
            </w:pPr>
            <w:r>
              <w:rPr>
                <w:rFonts w:hint="eastAsia" w:ascii="仿宋_GB2312" w:hAnsi="仿宋" w:eastAsia="仿宋_GB2312"/>
                <w:sz w:val="24"/>
              </w:rPr>
              <w:t>（9:00至17:00）</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填报艺术类本科统考批、</w:t>
            </w:r>
            <w:r>
              <w:rPr>
                <w:rFonts w:ascii="仿宋_GB2312" w:hAnsi="仿宋" w:eastAsia="仿宋_GB2312"/>
                <w:sz w:val="24"/>
              </w:rPr>
              <w:t>体育类本科</w:t>
            </w:r>
            <w:r>
              <w:rPr>
                <w:rFonts w:hint="eastAsia" w:ascii="仿宋_GB2312" w:hAnsi="仿宋" w:eastAsia="仿宋_GB2312"/>
                <w:sz w:val="24"/>
              </w:rPr>
              <w:t>征集</w:t>
            </w:r>
            <w:r>
              <w:rPr>
                <w:rFonts w:ascii="仿宋_GB2312" w:hAnsi="仿宋" w:eastAsia="仿宋_GB2312"/>
                <w:sz w:val="24"/>
              </w:rPr>
              <w:t>志愿。</w:t>
            </w:r>
          </w:p>
        </w:tc>
        <w:tc>
          <w:tcPr>
            <w:tcW w:w="1915" w:type="dxa"/>
            <w:vAlign w:val="center"/>
          </w:tcPr>
          <w:p>
            <w:pPr>
              <w:spacing w:line="360" w:lineRule="exact"/>
              <w:rPr>
                <w:rFonts w:ascii="仿宋_GB2312" w:hAnsi="仿宋" w:eastAsia="仿宋_GB2312"/>
                <w:sz w:val="24"/>
              </w:rPr>
            </w:pPr>
            <w:r>
              <w:rPr>
                <w:rFonts w:hint="eastAsia" w:ascii="仿宋_GB2312" w:hAnsi="仿宋" w:eastAsia="仿宋_GB2312"/>
                <w:sz w:val="24"/>
              </w:rPr>
              <w:t>填报志愿时间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7月14-16日</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文理类</w:t>
            </w:r>
            <w:r>
              <w:rPr>
                <w:rFonts w:ascii="仿宋_GB2312" w:hAnsi="仿宋" w:eastAsia="仿宋_GB2312"/>
                <w:sz w:val="24"/>
              </w:rPr>
              <w:t>本科</w:t>
            </w:r>
            <w:r>
              <w:rPr>
                <w:rFonts w:hint="eastAsia" w:ascii="仿宋_GB2312" w:hAnsi="仿宋" w:eastAsia="仿宋_GB2312"/>
                <w:sz w:val="24"/>
              </w:rPr>
              <w:t>普通批</w:t>
            </w:r>
            <w:r>
              <w:rPr>
                <w:rFonts w:ascii="仿宋_GB2312" w:hAnsi="仿宋" w:eastAsia="仿宋_GB2312"/>
                <w:sz w:val="24"/>
              </w:rPr>
              <w:t>模拟投档</w:t>
            </w:r>
            <w:r>
              <w:rPr>
                <w:rFonts w:hint="eastAsia" w:ascii="仿宋_GB2312" w:hAnsi="仿宋" w:eastAsia="仿宋_GB2312"/>
                <w:sz w:val="24"/>
              </w:rPr>
              <w:t>。</w:t>
            </w:r>
            <w:r>
              <w:rPr>
                <w:rFonts w:ascii="仿宋_GB2312" w:hAnsi="仿宋" w:eastAsia="仿宋_GB2312"/>
                <w:sz w:val="24"/>
              </w:rPr>
              <w:t>期间</w:t>
            </w:r>
            <w:r>
              <w:rPr>
                <w:rFonts w:hint="eastAsia" w:ascii="仿宋_GB2312" w:hAnsi="仿宋" w:eastAsia="仿宋_GB2312"/>
                <w:sz w:val="24"/>
              </w:rPr>
              <w:t>，7月14日10：00前</w:t>
            </w:r>
            <w:r>
              <w:rPr>
                <w:rFonts w:ascii="仿宋_GB2312" w:hAnsi="仿宋" w:eastAsia="仿宋_GB2312"/>
                <w:sz w:val="24"/>
              </w:rPr>
              <w:t>，高校专项计划投档；</w:t>
            </w:r>
            <w:r>
              <w:rPr>
                <w:rFonts w:hint="eastAsia" w:ascii="仿宋_GB2312" w:hAnsi="仿宋" w:eastAsia="仿宋_GB2312"/>
                <w:sz w:val="24"/>
              </w:rPr>
              <w:t>7月14日1</w:t>
            </w:r>
            <w:r>
              <w:rPr>
                <w:rFonts w:ascii="仿宋_GB2312" w:hAnsi="仿宋" w:eastAsia="仿宋_GB2312"/>
                <w:sz w:val="24"/>
              </w:rPr>
              <w:t>6</w:t>
            </w:r>
            <w:r>
              <w:rPr>
                <w:rFonts w:hint="eastAsia" w:ascii="仿宋_GB2312" w:hAnsi="仿宋" w:eastAsia="仿宋_GB2312"/>
                <w:sz w:val="24"/>
              </w:rPr>
              <w:t>:00前，高校专项</w:t>
            </w:r>
            <w:r>
              <w:rPr>
                <w:rFonts w:ascii="仿宋_GB2312" w:hAnsi="仿宋" w:eastAsia="仿宋_GB2312"/>
                <w:sz w:val="24"/>
              </w:rPr>
              <w:t>计划预录取。</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w:t>
            </w:r>
            <w:r>
              <w:rPr>
                <w:rFonts w:ascii="仿宋_GB2312" w:hAnsi="仿宋" w:eastAsia="仿宋_GB2312"/>
                <w:sz w:val="24"/>
              </w:rPr>
              <w:t>1</w:t>
            </w:r>
            <w:r>
              <w:rPr>
                <w:rFonts w:hint="eastAsia" w:ascii="仿宋_GB2312" w:hAnsi="仿宋" w:eastAsia="仿宋_GB2312"/>
                <w:sz w:val="24"/>
              </w:rPr>
              <w:t>8日</w:t>
            </w:r>
            <w:r>
              <w:rPr>
                <w:rFonts w:ascii="仿宋_GB2312" w:hAnsi="仿宋" w:eastAsia="仿宋_GB2312"/>
                <w:sz w:val="24"/>
              </w:rPr>
              <w:t>10</w:t>
            </w:r>
            <w:r>
              <w:rPr>
                <w:rFonts w:hint="eastAsia" w:ascii="仿宋_GB2312" w:hAnsi="仿宋" w:eastAsia="仿宋_GB2312"/>
                <w:sz w:val="24"/>
              </w:rPr>
              <w:t>:00前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艺术类本科统考批、</w:t>
            </w:r>
            <w:r>
              <w:rPr>
                <w:rFonts w:ascii="仿宋_GB2312" w:hAnsi="仿宋" w:eastAsia="仿宋_GB2312"/>
                <w:sz w:val="24"/>
              </w:rPr>
              <w:t>体育类本科</w:t>
            </w:r>
            <w:r>
              <w:rPr>
                <w:rFonts w:hint="eastAsia" w:ascii="仿宋_GB2312" w:hAnsi="仿宋" w:eastAsia="仿宋_GB2312"/>
                <w:sz w:val="24"/>
              </w:rPr>
              <w:t>征集志愿投档</w:t>
            </w:r>
            <w:r>
              <w:rPr>
                <w:rFonts w:ascii="仿宋_GB2312" w:hAnsi="仿宋" w:eastAsia="仿宋_GB2312"/>
                <w:sz w:val="24"/>
              </w:rPr>
              <w:t>。</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7月18日8:00至17:00</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艺术类本科统考批、</w:t>
            </w:r>
            <w:r>
              <w:rPr>
                <w:rFonts w:ascii="仿宋_GB2312" w:hAnsi="仿宋" w:eastAsia="仿宋_GB2312"/>
                <w:sz w:val="24"/>
              </w:rPr>
              <w:t>体育类本科</w:t>
            </w:r>
            <w:r>
              <w:rPr>
                <w:rFonts w:hint="eastAsia" w:ascii="仿宋_GB2312" w:hAnsi="仿宋" w:eastAsia="仿宋_GB2312"/>
                <w:sz w:val="24"/>
              </w:rPr>
              <w:t>征集志愿录检</w:t>
            </w:r>
            <w:r>
              <w:rPr>
                <w:rFonts w:ascii="仿宋_GB2312" w:hAnsi="仿宋" w:eastAsia="仿宋_GB2312"/>
                <w:sz w:val="24"/>
              </w:rPr>
              <w:t>。</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7月19日8:00至17:00</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艺术类本科统考批、</w:t>
            </w:r>
            <w:r>
              <w:rPr>
                <w:rFonts w:ascii="仿宋_GB2312" w:hAnsi="仿宋" w:eastAsia="仿宋_GB2312"/>
                <w:sz w:val="24"/>
              </w:rPr>
              <w:t>体育类本科</w:t>
            </w:r>
            <w:r>
              <w:rPr>
                <w:rFonts w:hint="eastAsia" w:ascii="仿宋_GB2312" w:hAnsi="仿宋" w:eastAsia="仿宋_GB2312"/>
                <w:sz w:val="24"/>
              </w:rPr>
              <w:t>调剂志愿录检</w:t>
            </w:r>
            <w:r>
              <w:rPr>
                <w:rFonts w:ascii="仿宋_GB2312" w:hAnsi="仿宋" w:eastAsia="仿宋_GB2312"/>
                <w:sz w:val="24"/>
              </w:rPr>
              <w:t>。</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89"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7月17日8:00</w:t>
            </w:r>
          </w:p>
          <w:p>
            <w:pPr>
              <w:spacing w:line="360" w:lineRule="exact"/>
              <w:jc w:val="center"/>
              <w:rPr>
                <w:rFonts w:ascii="仿宋_GB2312" w:hAnsi="仿宋" w:eastAsia="仿宋_GB2312"/>
                <w:sz w:val="24"/>
              </w:rPr>
            </w:pPr>
            <w:r>
              <w:rPr>
                <w:rFonts w:hint="eastAsia" w:ascii="仿宋_GB2312" w:hAnsi="仿宋" w:eastAsia="仿宋_GB2312"/>
                <w:sz w:val="24"/>
              </w:rPr>
              <w:t>至17:00</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高校农村专项计划志愿录检。</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6"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7月18日</w:t>
            </w:r>
            <w:r>
              <w:rPr>
                <w:rFonts w:ascii="仿宋_GB2312" w:hAnsi="仿宋" w:eastAsia="仿宋_GB2312"/>
                <w:sz w:val="24"/>
              </w:rPr>
              <w:t>10</w:t>
            </w:r>
            <w:r>
              <w:rPr>
                <w:rFonts w:hint="eastAsia" w:ascii="仿宋_GB2312" w:hAnsi="仿宋" w:eastAsia="仿宋_GB2312"/>
                <w:sz w:val="24"/>
              </w:rPr>
              <w:t>:00前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自主招生志愿投档。</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56"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7月18日</w:t>
            </w:r>
            <w:r>
              <w:rPr>
                <w:rFonts w:ascii="仿宋_GB2312" w:hAnsi="仿宋" w:eastAsia="仿宋_GB2312"/>
                <w:sz w:val="24"/>
              </w:rPr>
              <w:t>10</w:t>
            </w:r>
            <w:r>
              <w:rPr>
                <w:rFonts w:hint="eastAsia" w:ascii="仿宋_GB2312" w:hAnsi="仿宋" w:eastAsia="仿宋_GB2312"/>
                <w:sz w:val="24"/>
              </w:rPr>
              <w:t>:00</w:t>
            </w:r>
          </w:p>
          <w:p>
            <w:pPr>
              <w:spacing w:line="360" w:lineRule="exact"/>
              <w:jc w:val="center"/>
              <w:rPr>
                <w:rFonts w:ascii="仿宋_GB2312" w:hAnsi="仿宋" w:eastAsia="仿宋_GB2312"/>
                <w:sz w:val="24"/>
              </w:rPr>
            </w:pPr>
            <w:r>
              <w:rPr>
                <w:rFonts w:hint="eastAsia" w:ascii="仿宋_GB2312" w:hAnsi="仿宋" w:eastAsia="仿宋_GB2312"/>
                <w:sz w:val="24"/>
              </w:rPr>
              <w:t>至17:00</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自主招生志愿录检。</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11"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7月19日12:00前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文理类本科普通批、春季高考本科首次志愿投档。</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11"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7月19日14:00至</w:t>
            </w:r>
          </w:p>
          <w:p>
            <w:pPr>
              <w:spacing w:line="360" w:lineRule="exact"/>
              <w:jc w:val="center"/>
              <w:rPr>
                <w:rFonts w:ascii="仿宋_GB2312" w:hAnsi="仿宋" w:eastAsia="仿宋_GB2312"/>
                <w:sz w:val="24"/>
              </w:rPr>
            </w:pPr>
            <w:r>
              <w:rPr>
                <w:rFonts w:hint="eastAsia" w:ascii="仿宋_GB2312" w:hAnsi="仿宋" w:eastAsia="仿宋_GB2312"/>
                <w:sz w:val="24"/>
              </w:rPr>
              <w:t>23日12:00前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文理类本科普通批、春季高考本科首次志愿录检</w:t>
            </w:r>
            <w:r>
              <w:rPr>
                <w:rFonts w:ascii="仿宋_GB2312" w:hAnsi="仿宋" w:eastAsia="仿宋_GB2312"/>
                <w:sz w:val="24"/>
              </w:rPr>
              <w:t>。</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11"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7月20日12:00前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艺术类本科校考批首次志愿投档。</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41"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7月20日12:00至</w:t>
            </w:r>
          </w:p>
          <w:p>
            <w:pPr>
              <w:spacing w:line="360" w:lineRule="exact"/>
              <w:jc w:val="center"/>
              <w:rPr>
                <w:rFonts w:ascii="仿宋_GB2312" w:hAnsi="仿宋" w:eastAsia="仿宋_GB2312"/>
                <w:sz w:val="24"/>
              </w:rPr>
            </w:pPr>
            <w:r>
              <w:rPr>
                <w:rFonts w:hint="eastAsia" w:ascii="仿宋_GB2312" w:hAnsi="仿宋" w:eastAsia="仿宋_GB2312"/>
                <w:sz w:val="24"/>
              </w:rPr>
              <w:t>24日17:00</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艺术类本科校考批首次志愿录检。</w:t>
            </w:r>
          </w:p>
        </w:tc>
        <w:tc>
          <w:tcPr>
            <w:tcW w:w="1915" w:type="dxa"/>
            <w:vAlign w:val="center"/>
          </w:tcPr>
          <w:p>
            <w:pPr>
              <w:spacing w:line="360" w:lineRule="exact"/>
              <w:rPr>
                <w:rFonts w:ascii="仿宋_GB2312" w:hAnsi="仿宋" w:eastAsia="仿宋_GB2312"/>
                <w:i/>
                <w:i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86"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7月25日</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整理数据，公布文理类本科普通批、艺术类本科校考批、春季高考本科第一次征集志愿缺额计划。志愿填报系统测试。</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526"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7月26日</w:t>
            </w:r>
          </w:p>
          <w:p>
            <w:pPr>
              <w:spacing w:line="360" w:lineRule="exact"/>
              <w:jc w:val="center"/>
              <w:rPr>
                <w:rFonts w:ascii="仿宋_GB2312" w:hAnsi="仿宋" w:eastAsia="仿宋_GB2312"/>
                <w:sz w:val="24"/>
              </w:rPr>
            </w:pPr>
            <w:r>
              <w:rPr>
                <w:rFonts w:hint="eastAsia" w:ascii="仿宋_GB2312" w:hAnsi="仿宋" w:eastAsia="仿宋_GB2312"/>
                <w:sz w:val="24"/>
              </w:rPr>
              <w:t>（9:00至17:00）</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填报文理类本科普通批、艺术类本科校考批、春季高考本科第一次征集志愿，填报文理类专科（高职）提前批、民航飞行技术专科专业志愿。</w:t>
            </w:r>
          </w:p>
        </w:tc>
        <w:tc>
          <w:tcPr>
            <w:tcW w:w="1915" w:type="dxa"/>
            <w:vAlign w:val="center"/>
          </w:tcPr>
          <w:p>
            <w:pPr>
              <w:spacing w:line="360" w:lineRule="exact"/>
              <w:rPr>
                <w:rFonts w:ascii="仿宋_GB2312" w:hAnsi="仿宋" w:eastAsia="仿宋_GB2312"/>
                <w:sz w:val="24"/>
              </w:rPr>
            </w:pPr>
            <w:r>
              <w:rPr>
                <w:rFonts w:hint="eastAsia" w:ascii="仿宋_GB2312" w:hAnsi="仿宋" w:eastAsia="仿宋_GB2312"/>
                <w:sz w:val="24"/>
              </w:rPr>
              <w:t>填报志愿时间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1"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7月27日</w:t>
            </w:r>
            <w:r>
              <w:rPr>
                <w:rFonts w:ascii="仿宋_GB2312" w:hAnsi="仿宋" w:eastAsia="仿宋_GB2312"/>
                <w:sz w:val="24"/>
              </w:rPr>
              <w:t>12</w:t>
            </w:r>
            <w:r>
              <w:rPr>
                <w:rFonts w:hint="eastAsia" w:ascii="仿宋_GB2312" w:hAnsi="仿宋" w:eastAsia="仿宋_GB2312"/>
                <w:sz w:val="24"/>
              </w:rPr>
              <w:t>:00前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文理类本科普通批、艺术类本科校考批、春季高考本科第一次征集志愿投档。</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06"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7月27日14:00至</w:t>
            </w:r>
          </w:p>
          <w:p>
            <w:pPr>
              <w:spacing w:line="360" w:lineRule="exact"/>
              <w:jc w:val="center"/>
              <w:rPr>
                <w:rFonts w:ascii="仿宋_GB2312" w:hAnsi="仿宋" w:eastAsia="仿宋_GB2312"/>
                <w:sz w:val="24"/>
              </w:rPr>
            </w:pPr>
            <w:r>
              <w:rPr>
                <w:rFonts w:hint="eastAsia" w:ascii="仿宋_GB2312" w:hAnsi="仿宋" w:eastAsia="仿宋_GB2312"/>
                <w:sz w:val="24"/>
              </w:rPr>
              <w:t>28日17:00前</w:t>
            </w:r>
          </w:p>
        </w:tc>
        <w:tc>
          <w:tcPr>
            <w:tcW w:w="4623" w:type="dxa"/>
            <w:vAlign w:val="center"/>
          </w:tcPr>
          <w:p>
            <w:pPr>
              <w:spacing w:line="360" w:lineRule="exact"/>
              <w:rPr>
                <w:rFonts w:ascii="仿宋_GB2312" w:hAnsi="仿宋" w:eastAsia="仿宋_GB2312"/>
                <w:b/>
                <w:bCs/>
                <w:sz w:val="24"/>
              </w:rPr>
            </w:pPr>
            <w:r>
              <w:rPr>
                <w:rFonts w:hint="eastAsia" w:ascii="仿宋_GB2312" w:hAnsi="仿宋" w:eastAsia="仿宋_GB2312"/>
                <w:sz w:val="24"/>
              </w:rPr>
              <w:t>文理类本科普通批、艺术类本科校考批、春季高考本科第一次征集志愿录检。</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600"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7月29日</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整理数据，公布文理类本科普通批、艺术类本科校考批、春季高考本科第二次征集志愿缺额计划，划定并公布文理类本科普通批、春季高考本科第二次征集志愿填报资格线，高职院校专项计划、专科（高职）普通批志愿填报资格线。填报志愿系统测试。</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895"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7月30日</w:t>
            </w:r>
          </w:p>
          <w:p>
            <w:pPr>
              <w:spacing w:line="360" w:lineRule="exact"/>
              <w:jc w:val="center"/>
              <w:rPr>
                <w:rFonts w:ascii="仿宋_GB2312" w:hAnsi="仿宋" w:eastAsia="仿宋_GB2312"/>
                <w:sz w:val="24"/>
              </w:rPr>
            </w:pPr>
            <w:r>
              <w:rPr>
                <w:rFonts w:hint="eastAsia" w:ascii="仿宋_GB2312" w:hAnsi="仿宋" w:eastAsia="仿宋_GB2312"/>
                <w:sz w:val="24"/>
              </w:rPr>
              <w:t>（9:00至17:00）</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填报文理类本科普通批、艺术类本科校考批、</w:t>
            </w:r>
            <w:r>
              <w:rPr>
                <w:rFonts w:hint="eastAsia" w:ascii="仿宋_GB2312" w:eastAsia="仿宋_GB2312"/>
                <w:sz w:val="24"/>
              </w:rPr>
              <w:t>春季高考本科</w:t>
            </w:r>
            <w:r>
              <w:rPr>
                <w:rFonts w:hint="eastAsia" w:ascii="仿宋_GB2312" w:hAnsi="仿宋" w:eastAsia="仿宋_GB2312"/>
                <w:sz w:val="24"/>
              </w:rPr>
              <w:t>第二次征集志愿，填报高职院校专项计划、文理类、艺术类、体育类、</w:t>
            </w:r>
            <w:r>
              <w:rPr>
                <w:rFonts w:hint="eastAsia" w:ascii="仿宋_GB2312" w:eastAsia="仿宋_GB2312"/>
                <w:sz w:val="24"/>
              </w:rPr>
              <w:t>春季高考</w:t>
            </w:r>
            <w:r>
              <w:rPr>
                <w:rFonts w:hint="eastAsia" w:ascii="仿宋_GB2312" w:hAnsi="仿宋" w:eastAsia="仿宋_GB2312"/>
                <w:sz w:val="24"/>
              </w:rPr>
              <w:t>专科（高职）普通批首次志愿。</w:t>
            </w:r>
          </w:p>
        </w:tc>
        <w:tc>
          <w:tcPr>
            <w:tcW w:w="1915" w:type="dxa"/>
            <w:vAlign w:val="center"/>
          </w:tcPr>
          <w:p>
            <w:pPr>
              <w:spacing w:line="360" w:lineRule="exact"/>
              <w:rPr>
                <w:rFonts w:ascii="仿宋_GB2312" w:hAnsi="仿宋" w:eastAsia="仿宋_GB2312"/>
                <w:sz w:val="24"/>
              </w:rPr>
            </w:pPr>
            <w:r>
              <w:rPr>
                <w:rFonts w:hint="eastAsia" w:ascii="仿宋_GB2312" w:hAnsi="仿宋" w:eastAsia="仿宋_GB2312"/>
                <w:sz w:val="24"/>
              </w:rPr>
              <w:t>填报志愿时间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7月3</w:t>
            </w:r>
            <w:r>
              <w:rPr>
                <w:rFonts w:ascii="仿宋_GB2312" w:hAnsi="仿宋" w:eastAsia="仿宋_GB2312"/>
                <w:sz w:val="24"/>
              </w:rPr>
              <w:t>1</w:t>
            </w:r>
            <w:r>
              <w:rPr>
                <w:rFonts w:hint="eastAsia" w:ascii="仿宋_GB2312" w:hAnsi="仿宋" w:eastAsia="仿宋_GB2312"/>
                <w:sz w:val="24"/>
              </w:rPr>
              <w:t>日12:00前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划定并公布文理类本科普通批、春季高考本科第二次征集志愿录取控制线。</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7月3</w:t>
            </w:r>
            <w:r>
              <w:rPr>
                <w:rFonts w:ascii="仿宋_GB2312" w:hAnsi="仿宋" w:eastAsia="仿宋_GB2312"/>
                <w:sz w:val="24"/>
              </w:rPr>
              <w:t>1</w:t>
            </w:r>
            <w:r>
              <w:rPr>
                <w:rFonts w:hint="eastAsia" w:ascii="仿宋_GB2312" w:hAnsi="仿宋" w:eastAsia="仿宋_GB2312"/>
                <w:sz w:val="24"/>
              </w:rPr>
              <w:t>日1</w:t>
            </w:r>
            <w:r>
              <w:rPr>
                <w:rFonts w:ascii="仿宋_GB2312" w:hAnsi="仿宋" w:eastAsia="仿宋_GB2312"/>
                <w:sz w:val="24"/>
              </w:rPr>
              <w:t>5</w:t>
            </w:r>
            <w:r>
              <w:rPr>
                <w:rFonts w:hint="eastAsia" w:ascii="仿宋_GB2312" w:hAnsi="仿宋" w:eastAsia="仿宋_GB2312"/>
                <w:sz w:val="24"/>
              </w:rPr>
              <w:t>:00前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文理类本科普通批、艺术类本科校考批、春季高考本科第二次征集志愿投档。</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87"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7月3</w:t>
            </w:r>
            <w:r>
              <w:rPr>
                <w:rFonts w:ascii="仿宋_GB2312" w:hAnsi="仿宋" w:eastAsia="仿宋_GB2312"/>
                <w:sz w:val="24"/>
              </w:rPr>
              <w:t>1</w:t>
            </w:r>
            <w:r>
              <w:rPr>
                <w:rFonts w:hint="eastAsia" w:ascii="仿宋_GB2312" w:hAnsi="仿宋" w:eastAsia="仿宋_GB2312"/>
                <w:sz w:val="24"/>
              </w:rPr>
              <w:t>日1</w:t>
            </w:r>
            <w:r>
              <w:rPr>
                <w:rFonts w:ascii="仿宋_GB2312" w:hAnsi="仿宋" w:eastAsia="仿宋_GB2312"/>
                <w:sz w:val="24"/>
              </w:rPr>
              <w:t>5</w:t>
            </w:r>
            <w:r>
              <w:rPr>
                <w:rFonts w:hint="eastAsia" w:ascii="仿宋_GB2312" w:hAnsi="仿宋" w:eastAsia="仿宋_GB2312"/>
                <w:sz w:val="24"/>
              </w:rPr>
              <w:t>:00至8月1日17:00前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文理类本科普通批、艺术类本科校考批、春季高考本科第二次征集志愿录取。</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2534" w:type="dxa"/>
            <w:vAlign w:val="center"/>
          </w:tcPr>
          <w:p>
            <w:pPr>
              <w:spacing w:line="360" w:lineRule="exact"/>
              <w:jc w:val="center"/>
              <w:rPr>
                <w:rFonts w:ascii="仿宋_GB2312" w:hAnsi="仿宋" w:eastAsia="仿宋_GB2312"/>
                <w:sz w:val="24"/>
              </w:rPr>
            </w:pPr>
            <w:r>
              <w:rPr>
                <w:rFonts w:ascii="仿宋_GB2312" w:hAnsi="仿宋" w:eastAsia="仿宋_GB2312"/>
                <w:sz w:val="24"/>
              </w:rPr>
              <w:t>8</w:t>
            </w:r>
            <w:r>
              <w:rPr>
                <w:rFonts w:hint="eastAsia" w:ascii="仿宋_GB2312" w:hAnsi="仿宋" w:eastAsia="仿宋_GB2312"/>
                <w:sz w:val="24"/>
              </w:rPr>
              <w:t>月2日17:00前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文理类本科普通批多轮投档及调剂投档录取。</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8月3日</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休息。</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8月4日</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整理数据。</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8月5日9:00前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文理类专科（高职）提前批、民航飞行技术专科专业投档。</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23"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8月5日9:00</w:t>
            </w:r>
          </w:p>
          <w:p>
            <w:pPr>
              <w:spacing w:line="360" w:lineRule="exact"/>
              <w:jc w:val="center"/>
              <w:rPr>
                <w:rFonts w:ascii="仿宋_GB2312" w:hAnsi="仿宋" w:eastAsia="仿宋_GB2312"/>
                <w:sz w:val="24"/>
              </w:rPr>
            </w:pPr>
            <w:r>
              <w:rPr>
                <w:rFonts w:hint="eastAsia" w:ascii="仿宋_GB2312" w:hAnsi="仿宋" w:eastAsia="仿宋_GB2312"/>
                <w:sz w:val="24"/>
              </w:rPr>
              <w:t>至17:00</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文理类专科（高职）提前批、民航飞行技术专科专业录检。</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66"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8月6日9:00</w:t>
            </w:r>
          </w:p>
          <w:p>
            <w:pPr>
              <w:spacing w:line="360" w:lineRule="exact"/>
              <w:jc w:val="center"/>
              <w:rPr>
                <w:rFonts w:ascii="仿宋_GB2312" w:hAnsi="仿宋" w:eastAsia="仿宋_GB2312"/>
                <w:sz w:val="24"/>
              </w:rPr>
            </w:pPr>
            <w:r>
              <w:rPr>
                <w:rFonts w:hint="eastAsia" w:ascii="仿宋_GB2312" w:hAnsi="仿宋" w:eastAsia="仿宋_GB2312"/>
                <w:sz w:val="24"/>
              </w:rPr>
              <w:t>至17:00</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文理类专科（高职）提前批调剂志愿投档、录检。</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61"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8月7日12：00前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划定并公布高职院校专项计划录取控制线，文理类、艺术类、体育类、春季高考专科（高职）普通批录取控制线。</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8"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8月7日14:00前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高职院校专项计划投档。</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8月7日17:00前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高职院校专项计划录检（含调剂志愿投档、录检）。</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8月8日</w:t>
            </w:r>
            <w:r>
              <w:rPr>
                <w:rFonts w:ascii="仿宋_GB2312" w:hAnsi="仿宋" w:eastAsia="仿宋_GB2312"/>
                <w:sz w:val="24"/>
              </w:rPr>
              <w:t>10</w:t>
            </w:r>
            <w:r>
              <w:rPr>
                <w:rFonts w:hint="eastAsia" w:ascii="仿宋_GB2312" w:hAnsi="仿宋" w:eastAsia="仿宋_GB2312"/>
                <w:sz w:val="24"/>
              </w:rPr>
              <w:t>:00前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文理类、艺术类、体育类、春季高考专科（高职）普通批首次志愿投档。</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00"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8月8日</w:t>
            </w:r>
            <w:r>
              <w:rPr>
                <w:rFonts w:ascii="仿宋_GB2312" w:hAnsi="仿宋" w:eastAsia="仿宋_GB2312"/>
                <w:sz w:val="24"/>
              </w:rPr>
              <w:t>10</w:t>
            </w:r>
            <w:r>
              <w:rPr>
                <w:rFonts w:hint="eastAsia" w:ascii="仿宋_GB2312" w:hAnsi="仿宋" w:eastAsia="仿宋_GB2312"/>
                <w:sz w:val="24"/>
              </w:rPr>
              <w:t>:00至</w:t>
            </w:r>
          </w:p>
          <w:p>
            <w:pPr>
              <w:spacing w:line="360" w:lineRule="exact"/>
              <w:jc w:val="center"/>
              <w:rPr>
                <w:rFonts w:ascii="仿宋_GB2312" w:hAnsi="仿宋" w:eastAsia="仿宋_GB2312"/>
                <w:sz w:val="24"/>
              </w:rPr>
            </w:pPr>
            <w:r>
              <w:rPr>
                <w:rFonts w:hint="eastAsia" w:ascii="仿宋_GB2312" w:hAnsi="仿宋" w:eastAsia="仿宋_GB2312"/>
                <w:sz w:val="24"/>
              </w:rPr>
              <w:t>8月10日12:00前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文理类、艺术类、体育类、春季高考专科（高职）普通批首次志愿录检。</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8月</w:t>
            </w:r>
            <w:r>
              <w:rPr>
                <w:rFonts w:ascii="仿宋_GB2312" w:hAnsi="仿宋" w:eastAsia="仿宋_GB2312"/>
                <w:sz w:val="24"/>
              </w:rPr>
              <w:t>1</w:t>
            </w:r>
            <w:r>
              <w:rPr>
                <w:rFonts w:hint="eastAsia" w:ascii="仿宋_GB2312" w:hAnsi="仿宋" w:eastAsia="仿宋_GB2312"/>
                <w:sz w:val="24"/>
              </w:rPr>
              <w:t>0日</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整理数据，公布文理类、艺术类、体育类、春季高考专科（高职）普通批征集志愿缺额计划。填报志愿系统测试。</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8月11日</w:t>
            </w:r>
          </w:p>
          <w:p>
            <w:pPr>
              <w:spacing w:line="360" w:lineRule="exact"/>
              <w:jc w:val="center"/>
              <w:rPr>
                <w:rFonts w:ascii="仿宋_GB2312" w:hAnsi="仿宋" w:eastAsia="仿宋_GB2312"/>
                <w:sz w:val="24"/>
              </w:rPr>
            </w:pPr>
            <w:r>
              <w:rPr>
                <w:rFonts w:hint="eastAsia" w:ascii="仿宋_GB2312" w:hAnsi="仿宋" w:eastAsia="仿宋_GB2312"/>
                <w:sz w:val="24"/>
              </w:rPr>
              <w:t>（9:00至17:00）</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填报文理类、艺术类、体育类、春季高考专科（高职）普通批征集志愿。</w:t>
            </w:r>
          </w:p>
        </w:tc>
        <w:tc>
          <w:tcPr>
            <w:tcW w:w="1915" w:type="dxa"/>
            <w:vAlign w:val="center"/>
          </w:tcPr>
          <w:p>
            <w:pPr>
              <w:spacing w:line="360" w:lineRule="exact"/>
              <w:rPr>
                <w:rFonts w:ascii="仿宋_GB2312" w:hAnsi="仿宋" w:eastAsia="仿宋_GB2312"/>
                <w:sz w:val="24"/>
              </w:rPr>
            </w:pPr>
            <w:r>
              <w:rPr>
                <w:rFonts w:hint="eastAsia" w:ascii="仿宋_GB2312" w:hAnsi="仿宋" w:eastAsia="仿宋_GB2312"/>
                <w:sz w:val="24"/>
              </w:rPr>
              <w:t>填报志愿时间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92"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8月12日12:00前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文理类、艺术类、体育类、春季高考专科（高职）普通批征集志愿投档。</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8月12日14:00</w:t>
            </w:r>
          </w:p>
          <w:p>
            <w:pPr>
              <w:spacing w:line="360" w:lineRule="exact"/>
              <w:jc w:val="center"/>
              <w:rPr>
                <w:rFonts w:ascii="仿宋_GB2312" w:hAnsi="仿宋" w:eastAsia="仿宋_GB2312"/>
                <w:sz w:val="24"/>
              </w:rPr>
            </w:pPr>
            <w:r>
              <w:rPr>
                <w:rFonts w:hint="eastAsia" w:ascii="仿宋_GB2312" w:hAnsi="仿宋" w:eastAsia="仿宋_GB2312"/>
                <w:sz w:val="24"/>
              </w:rPr>
              <w:t>至13日12:00前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文理类、艺术类、体育类、春季高考专科（高职）普通批征集志愿录检。</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8月13日14:00至14日12:00前</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文理类专科（高职）普通批征集志愿多轮投档、录检；文理类、艺术类、体育类、春季高考专科（高职）普通批调剂志愿投档、录检。</w:t>
            </w:r>
          </w:p>
        </w:tc>
        <w:tc>
          <w:tcPr>
            <w:tcW w:w="1915" w:type="dxa"/>
            <w:vAlign w:val="center"/>
          </w:tcPr>
          <w:p>
            <w:pPr>
              <w:spacing w:line="360" w:lineRule="exact"/>
              <w:rPr>
                <w:rFonts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72" w:hRule="exact"/>
          <w:jc w:val="center"/>
        </w:trPr>
        <w:tc>
          <w:tcPr>
            <w:tcW w:w="2534"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8月16日至17日每日9:00至17:00</w:t>
            </w:r>
          </w:p>
        </w:tc>
        <w:tc>
          <w:tcPr>
            <w:tcW w:w="4623" w:type="dxa"/>
            <w:vAlign w:val="center"/>
          </w:tcPr>
          <w:p>
            <w:pPr>
              <w:spacing w:line="360" w:lineRule="exact"/>
              <w:rPr>
                <w:rFonts w:ascii="仿宋_GB2312" w:hAnsi="仿宋" w:eastAsia="仿宋_GB2312"/>
                <w:sz w:val="24"/>
              </w:rPr>
            </w:pPr>
            <w:r>
              <w:rPr>
                <w:rFonts w:hint="eastAsia" w:ascii="仿宋_GB2312" w:hAnsi="仿宋" w:eastAsia="仿宋_GB2312"/>
                <w:sz w:val="24"/>
              </w:rPr>
              <w:t>夏季高考和春季高考双录取学生确认。</w:t>
            </w:r>
          </w:p>
        </w:tc>
        <w:tc>
          <w:tcPr>
            <w:tcW w:w="1915" w:type="dxa"/>
            <w:vAlign w:val="center"/>
          </w:tcPr>
          <w:p>
            <w:pPr>
              <w:spacing w:line="360" w:lineRule="exact"/>
              <w:rPr>
                <w:rFonts w:ascii="仿宋_GB2312" w:hAnsi="仿宋" w:eastAsia="仿宋_GB2312"/>
                <w:sz w:val="24"/>
              </w:rPr>
            </w:pPr>
          </w:p>
        </w:tc>
      </w:tr>
    </w:tbl>
    <w:p>
      <w:pPr>
        <w:spacing w:line="560" w:lineRule="exact"/>
        <w:rPr>
          <w:rFonts w:ascii="仿宋_GB2312" w:hAnsi="仿宋" w:eastAsia="仿宋_GB2312"/>
          <w:sz w:val="32"/>
          <w:szCs w:val="32"/>
        </w:rPr>
      </w:pPr>
    </w:p>
    <w:p>
      <w:pPr>
        <w:spacing w:line="520" w:lineRule="exact"/>
        <w:rPr>
          <w:rFonts w:ascii="黑体" w:hAnsi="宋体" w:eastAsia="黑体"/>
          <w:sz w:val="32"/>
          <w:szCs w:val="32"/>
        </w:rPr>
      </w:pPr>
    </w:p>
    <w:p>
      <w:pPr>
        <w:spacing w:line="520" w:lineRule="exact"/>
        <w:rPr>
          <w:rFonts w:ascii="黑体" w:hAnsi="宋体" w:eastAsia="黑体"/>
          <w:sz w:val="32"/>
          <w:szCs w:val="32"/>
        </w:rPr>
      </w:pPr>
    </w:p>
    <w:p>
      <w:pPr>
        <w:spacing w:line="520" w:lineRule="exact"/>
        <w:rPr>
          <w:rFonts w:ascii="黑体" w:hAnsi="宋体" w:eastAsia="黑体"/>
          <w:sz w:val="32"/>
          <w:szCs w:val="32"/>
        </w:rPr>
      </w:pPr>
    </w:p>
    <w:p>
      <w:pPr>
        <w:spacing w:line="520" w:lineRule="exact"/>
        <w:rPr>
          <w:rFonts w:ascii="黑体" w:hAnsi="宋体" w:eastAsia="黑体"/>
          <w:sz w:val="32"/>
          <w:szCs w:val="32"/>
        </w:rPr>
      </w:pPr>
    </w:p>
    <w:p>
      <w:pPr>
        <w:spacing w:line="520" w:lineRule="exact"/>
        <w:rPr>
          <w:rFonts w:ascii="黑体" w:hAnsi="宋体" w:eastAsia="黑体"/>
          <w:sz w:val="32"/>
          <w:szCs w:val="32"/>
        </w:rPr>
      </w:pPr>
    </w:p>
    <w:p>
      <w:pPr>
        <w:spacing w:line="520" w:lineRule="exact"/>
        <w:rPr>
          <w:rFonts w:ascii="黑体" w:hAnsi="宋体" w:eastAsia="黑体"/>
          <w:sz w:val="32"/>
          <w:szCs w:val="32"/>
        </w:rPr>
      </w:pPr>
    </w:p>
    <w:p>
      <w:pPr>
        <w:spacing w:line="520" w:lineRule="exact"/>
        <w:rPr>
          <w:rFonts w:ascii="黑体" w:hAnsi="宋体" w:eastAsia="黑体"/>
          <w:sz w:val="32"/>
          <w:szCs w:val="32"/>
        </w:rPr>
      </w:pPr>
    </w:p>
    <w:p>
      <w:pPr>
        <w:spacing w:line="520" w:lineRule="exact"/>
        <w:rPr>
          <w:rFonts w:ascii="黑体" w:hAnsi="宋体" w:eastAsia="黑体"/>
          <w:sz w:val="32"/>
          <w:szCs w:val="32"/>
        </w:rPr>
      </w:pPr>
    </w:p>
    <w:p>
      <w:pPr>
        <w:spacing w:line="520" w:lineRule="exact"/>
        <w:rPr>
          <w:rFonts w:ascii="黑体" w:hAnsi="宋体" w:eastAsia="黑体"/>
          <w:sz w:val="32"/>
          <w:szCs w:val="32"/>
        </w:rPr>
      </w:pPr>
    </w:p>
    <w:p>
      <w:pPr>
        <w:spacing w:line="520" w:lineRule="exact"/>
        <w:rPr>
          <w:rFonts w:ascii="黑体" w:hAnsi="宋体" w:eastAsia="黑体"/>
          <w:sz w:val="32"/>
          <w:szCs w:val="32"/>
        </w:rPr>
      </w:pPr>
    </w:p>
    <w:p>
      <w:pPr>
        <w:spacing w:line="520" w:lineRule="exact"/>
        <w:rPr>
          <w:rFonts w:ascii="黑体" w:hAnsi="宋体" w:eastAsia="黑体"/>
          <w:sz w:val="32"/>
          <w:szCs w:val="32"/>
        </w:rPr>
      </w:pPr>
    </w:p>
    <w:p>
      <w:pPr>
        <w:spacing w:line="520" w:lineRule="exact"/>
        <w:rPr>
          <w:rFonts w:ascii="黑体" w:hAnsi="宋体" w:eastAsia="黑体"/>
          <w:sz w:val="32"/>
          <w:szCs w:val="32"/>
        </w:rPr>
      </w:pPr>
    </w:p>
    <w:p>
      <w:pPr>
        <w:spacing w:line="520" w:lineRule="exact"/>
        <w:rPr>
          <w:rFonts w:ascii="黑体" w:hAnsi="宋体" w:eastAsia="黑体"/>
          <w:sz w:val="32"/>
          <w:szCs w:val="32"/>
        </w:rPr>
      </w:pPr>
    </w:p>
    <w:p>
      <w:pPr>
        <w:spacing w:line="520" w:lineRule="exact"/>
        <w:rPr>
          <w:rFonts w:ascii="黑体" w:hAnsi="宋体" w:eastAsia="黑体"/>
          <w:sz w:val="32"/>
          <w:szCs w:val="32"/>
        </w:rPr>
      </w:pPr>
    </w:p>
    <w:p>
      <w:pPr>
        <w:spacing w:line="520" w:lineRule="exact"/>
        <w:rPr>
          <w:rFonts w:ascii="黑体" w:hAnsi="宋体" w:eastAsia="黑体"/>
          <w:sz w:val="32"/>
          <w:szCs w:val="32"/>
        </w:rPr>
      </w:pPr>
    </w:p>
    <w:p>
      <w:pPr>
        <w:spacing w:line="520" w:lineRule="exact"/>
        <w:rPr>
          <w:rFonts w:ascii="黑体" w:hAnsi="宋体" w:eastAsia="黑体"/>
          <w:sz w:val="32"/>
          <w:szCs w:val="32"/>
        </w:rPr>
      </w:pPr>
      <w:r>
        <w:rPr>
          <w:rFonts w:hint="eastAsia" w:ascii="黑体" w:hAnsi="宋体" w:eastAsia="黑体"/>
          <w:sz w:val="32"/>
          <w:szCs w:val="32"/>
        </w:rPr>
        <w:t xml:space="preserve">附件2     </w:t>
      </w:r>
    </w:p>
    <w:p>
      <w:pPr>
        <w:spacing w:beforeLines="100"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山东省2018年普通高校招生照顾投档规定</w:t>
      </w:r>
    </w:p>
    <w:p>
      <w:pPr>
        <w:spacing w:line="360" w:lineRule="exact"/>
        <w:rPr>
          <w:rFonts w:ascii="黑体" w:hAnsi="仿宋" w:eastAsia="黑体"/>
          <w:sz w:val="32"/>
          <w:szCs w:val="32"/>
        </w:rPr>
      </w:pPr>
    </w:p>
    <w:p>
      <w:pPr>
        <w:pStyle w:val="3"/>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一、下列考生在录取时可以</w:t>
      </w:r>
      <w:r>
        <w:rPr>
          <w:rFonts w:hint="eastAsia" w:ascii="仿宋_GB2312" w:hAnsi="仿宋" w:eastAsia="仿宋_GB2312"/>
          <w:bCs/>
          <w:sz w:val="32"/>
          <w:szCs w:val="32"/>
        </w:rPr>
        <w:t>享受增加分数</w:t>
      </w:r>
      <w:r>
        <w:rPr>
          <w:rFonts w:hint="eastAsia" w:ascii="仿宋_GB2312" w:hAnsi="仿宋" w:eastAsia="仿宋_GB2312"/>
          <w:sz w:val="32"/>
          <w:szCs w:val="32"/>
        </w:rPr>
        <w:t>或降低分数投档照顾：</w:t>
      </w:r>
    </w:p>
    <w:p>
      <w:pPr>
        <w:pStyle w:val="3"/>
        <w:spacing w:line="58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烈士子女，其高考成绩总分低于高校调档分数线</w:t>
      </w:r>
      <w:r>
        <w:rPr>
          <w:rFonts w:ascii="仿宋_GB2312" w:hAnsi="仿宋" w:eastAsia="仿宋_GB2312"/>
          <w:sz w:val="32"/>
          <w:szCs w:val="32"/>
        </w:rPr>
        <w:t>20</w:t>
      </w:r>
      <w:r>
        <w:rPr>
          <w:rFonts w:hint="eastAsia" w:ascii="仿宋_GB2312" w:hAnsi="仿宋" w:eastAsia="仿宋_GB2312"/>
          <w:sz w:val="32"/>
          <w:szCs w:val="32"/>
        </w:rPr>
        <w:t>分以内的，可以向高校投档，由高校审查决定是否录取。</w:t>
      </w:r>
    </w:p>
    <w:p>
      <w:pPr>
        <w:pStyle w:val="3"/>
        <w:spacing w:line="58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自主就业的退役士兵，可在其高考成绩总分的基础上增加</w:t>
      </w:r>
      <w:r>
        <w:rPr>
          <w:rFonts w:ascii="仿宋_GB2312" w:hAnsi="仿宋" w:eastAsia="仿宋_GB2312"/>
          <w:sz w:val="32"/>
          <w:szCs w:val="32"/>
        </w:rPr>
        <w:t>10</w:t>
      </w:r>
      <w:r>
        <w:rPr>
          <w:rFonts w:hint="eastAsia" w:ascii="仿宋_GB2312" w:hAnsi="仿宋" w:eastAsia="仿宋_GB2312"/>
          <w:sz w:val="32"/>
          <w:szCs w:val="32"/>
        </w:rPr>
        <w:t>分投档，由高校审查决定是否录取。</w:t>
      </w:r>
    </w:p>
    <w:p>
      <w:pPr>
        <w:pStyle w:val="3"/>
        <w:spacing w:line="58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在服役期间荣立二等功（含）以上或被大军区（含）以上单位授予荣誉称号的退役军人，可在其高考成绩总分的基础上增加</w:t>
      </w:r>
      <w:r>
        <w:rPr>
          <w:rFonts w:ascii="仿宋_GB2312" w:hAnsi="仿宋" w:eastAsia="仿宋_GB2312"/>
          <w:sz w:val="32"/>
          <w:szCs w:val="32"/>
        </w:rPr>
        <w:t>20</w:t>
      </w:r>
      <w:r>
        <w:rPr>
          <w:rFonts w:hint="eastAsia" w:ascii="仿宋_GB2312" w:hAnsi="仿宋" w:eastAsia="仿宋_GB2312"/>
          <w:sz w:val="32"/>
          <w:szCs w:val="32"/>
        </w:rPr>
        <w:t>分投档，由高校审查决定是否录取。</w:t>
      </w:r>
    </w:p>
    <w:p>
      <w:pPr>
        <w:pStyle w:val="3"/>
        <w:spacing w:line="580"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归侨、华侨子女、归侨子女和台湾省籍考生，其高考成绩总分低于高校调档分数线</w:t>
      </w:r>
      <w:r>
        <w:rPr>
          <w:rFonts w:ascii="仿宋_GB2312" w:hAnsi="仿宋" w:eastAsia="仿宋_GB2312"/>
          <w:sz w:val="32"/>
          <w:szCs w:val="32"/>
        </w:rPr>
        <w:t>10</w:t>
      </w:r>
      <w:r>
        <w:rPr>
          <w:rFonts w:hint="eastAsia" w:ascii="仿宋_GB2312" w:hAnsi="仿宋" w:eastAsia="仿宋_GB2312"/>
          <w:sz w:val="32"/>
          <w:szCs w:val="32"/>
        </w:rPr>
        <w:t>分之内的，可以向高校投档，由高校审查决定是否录取。</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二、同一考生若符合上述多项增加分数或降低分数要求投档条件的，只能取其中最高一项分值加分或降分，不可重复计算。</w:t>
      </w:r>
    </w:p>
    <w:p>
      <w:pPr>
        <w:spacing w:line="580" w:lineRule="exact"/>
        <w:ind w:firstLine="640" w:firstLineChars="200"/>
        <w:rPr>
          <w:rFonts w:ascii="仿宋_GB2312" w:hAnsi="仿宋" w:eastAsia="仿宋_GB2312"/>
          <w:dstrike/>
          <w:sz w:val="32"/>
          <w:szCs w:val="32"/>
          <w:shd w:val="pct10" w:color="auto" w:fill="FFFFFF"/>
        </w:rPr>
      </w:pPr>
      <w:r>
        <w:rPr>
          <w:rFonts w:hint="eastAsia" w:ascii="仿宋_GB2312" w:hAnsi="仿宋" w:eastAsia="仿宋_GB2312"/>
          <w:sz w:val="32"/>
          <w:szCs w:val="32"/>
        </w:rPr>
        <w:t>各报名点及相关单位要加强对享受分数照顾考生的资格审查工作，认真审验各种证明材料。</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三、下列考生在与其他考生同等条件下，高校应优先录取：</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退出部队现役的；残疾人民警察。</w:t>
      </w:r>
    </w:p>
    <w:p>
      <w:pPr>
        <w:spacing w:line="580" w:lineRule="exact"/>
        <w:ind w:firstLine="624" w:firstLineChars="200"/>
        <w:rPr>
          <w:rFonts w:ascii="仿宋_GB2312" w:hAnsi="仿宋" w:eastAsia="仿宋_GB2312"/>
          <w:iCs/>
          <w:spacing w:val="-4"/>
          <w:sz w:val="32"/>
          <w:szCs w:val="32"/>
        </w:rPr>
      </w:pPr>
      <w:r>
        <w:rPr>
          <w:rFonts w:ascii="仿宋_GB2312" w:hAnsi="仿宋" w:eastAsia="仿宋_GB2312"/>
          <w:spacing w:val="-4"/>
          <w:sz w:val="32"/>
          <w:szCs w:val="32"/>
        </w:rPr>
        <w:t>2.</w:t>
      </w:r>
      <w:r>
        <w:rPr>
          <w:rFonts w:hint="eastAsia" w:ascii="仿宋_GB2312" w:hAnsi="仿宋" w:eastAsia="仿宋_GB2312"/>
          <w:iCs/>
          <w:sz w:val="32"/>
          <w:szCs w:val="32"/>
        </w:rPr>
        <w:t>平时荣获二等功或者战时荣获三等功以上奖励的军人的子女，一至四级残疾军人的子女，因公牺牲军人的子女。</w:t>
      </w:r>
    </w:p>
    <w:p>
      <w:pPr>
        <w:spacing w:line="580" w:lineRule="exact"/>
        <w:ind w:firstLine="640" w:firstLineChars="200"/>
        <w:rPr>
          <w:rFonts w:ascii="仿宋_GB2312" w:hAnsi="仿宋" w:eastAsia="仿宋_GB2312"/>
          <w:sz w:val="32"/>
          <w:szCs w:val="32"/>
        </w:rPr>
      </w:pPr>
      <w:r>
        <w:rPr>
          <w:rFonts w:hint="eastAsia" w:ascii="仿宋_GB2312" w:hAnsi="仿宋" w:eastAsia="仿宋_GB2312"/>
          <w:iCs/>
          <w:sz w:val="32"/>
          <w:szCs w:val="32"/>
        </w:rPr>
        <w:t>3.驻国家确定的三类以上艰苦边远地区和西藏自治区，解放军总部划定的二类以上岛屿工作累计满20年的军人的子女，在国家确定的四类以上艰苦边远地区或者解放军总部划定的特类岛屿工作累计满10年的军人的子女，在飞或停飞不满1年或达到飞行最高年限的空勤军人的子女，从事舰艇工作满20年的军人的子女，在航天和涉核岗位工作累计满15年的军人的子女，参加高考并达到有关高等学校投档线的。</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4.经共青团中央青年志愿者守信联合激励系统认定，获得</w:t>
      </w:r>
      <w:r>
        <w:rPr>
          <w:rFonts w:ascii="仿宋_GB2312" w:hAnsi="仿宋" w:eastAsia="仿宋_GB2312"/>
          <w:sz w:val="32"/>
          <w:szCs w:val="32"/>
        </w:rPr>
        <w:t>5A</w:t>
      </w:r>
      <w:r>
        <w:rPr>
          <w:rFonts w:hint="eastAsia" w:ascii="仿宋_GB2312" w:hAnsi="仿宋" w:eastAsia="仿宋_GB2312"/>
          <w:sz w:val="32"/>
          <w:szCs w:val="32"/>
        </w:rPr>
        <w:t>级青年志愿者的，在与其他考生同等条件下优先录取。</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四、</w:t>
      </w:r>
      <w:r>
        <w:rPr>
          <w:rFonts w:hint="eastAsia" w:ascii="仿宋_GB2312" w:hAnsi="仿宋" w:eastAsia="仿宋_GB2312"/>
          <w:sz w:val="32"/>
          <w:szCs w:val="32"/>
        </w:rPr>
        <w:t>公安烈士、公安英模和因公牺牲、一级至四级因公伤残公安民警子女报考高校，按照《关于进一步加强和改进公安英烈和因公牺牲伤残公安民警子女教育优待工作的通知》（公政治</w:t>
      </w:r>
      <w:r>
        <w:rPr>
          <w:rFonts w:hint="eastAsia" w:ascii="仿宋_GB2312" w:hAnsi="楷体" w:eastAsia="仿宋_GB2312"/>
          <w:sz w:val="32"/>
          <w:szCs w:val="32"/>
        </w:rPr>
        <w:t>〔2018〕27号</w:t>
      </w:r>
      <w:r>
        <w:rPr>
          <w:rFonts w:hint="eastAsia" w:ascii="仿宋_GB2312" w:hAnsi="仿宋" w:eastAsia="仿宋_GB2312"/>
          <w:sz w:val="32"/>
          <w:szCs w:val="32"/>
        </w:rPr>
        <w:t>）的有关规定执行。</w:t>
      </w:r>
    </w:p>
    <w:p>
      <w:pPr>
        <w:spacing w:line="580" w:lineRule="exact"/>
        <w:ind w:firstLine="640" w:firstLineChars="200"/>
        <w:rPr>
          <w:rFonts w:ascii="仿宋_GB2312" w:hAnsi="仿宋" w:eastAsia="仿宋_GB2312"/>
          <w:sz w:val="32"/>
          <w:szCs w:val="32"/>
        </w:rPr>
      </w:pPr>
    </w:p>
    <w:p>
      <w:pPr>
        <w:spacing w:line="360" w:lineRule="exact"/>
        <w:rPr>
          <w:rFonts w:ascii="黑体" w:hAnsi="宋体" w:eastAsia="黑体"/>
          <w:kern w:val="0"/>
          <w:sz w:val="32"/>
          <w:szCs w:val="32"/>
        </w:rPr>
      </w:pPr>
      <w:r>
        <w:rPr>
          <w:rFonts w:ascii="黑体" w:hAnsi="宋体" w:eastAsia="黑体"/>
          <w:sz w:val="32"/>
          <w:szCs w:val="32"/>
        </w:rPr>
        <w:br w:type="page"/>
      </w:r>
      <w:r>
        <w:rPr>
          <w:rFonts w:hint="eastAsia" w:ascii="黑体" w:hAnsi="宋体" w:eastAsia="黑体"/>
          <w:sz w:val="32"/>
          <w:szCs w:val="32"/>
        </w:rPr>
        <w:t>附件3</w:t>
      </w:r>
      <w:r>
        <w:rPr>
          <w:rFonts w:hint="eastAsia" w:ascii="黑体" w:hAnsi="宋体" w:eastAsia="黑体"/>
          <w:kern w:val="0"/>
          <w:sz w:val="32"/>
          <w:szCs w:val="32"/>
        </w:rPr>
        <w:t xml:space="preserve">  </w:t>
      </w:r>
    </w:p>
    <w:p>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山东省2018年普通高校招生录取</w:t>
      </w:r>
    </w:p>
    <w:p>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考生信息确认表</w:t>
      </w:r>
    </w:p>
    <w:p>
      <w:pPr>
        <w:spacing w:line="360" w:lineRule="exact"/>
        <w:ind w:firstLine="313" w:firstLineChars="98"/>
        <w:jc w:val="center"/>
        <w:rPr>
          <w:rFonts w:ascii="仿宋_GB2312" w:hAnsi="宋体" w:eastAsia="仿宋_GB2312"/>
          <w:kern w:val="0"/>
          <w:sz w:val="32"/>
          <w:szCs w:val="32"/>
        </w:rPr>
      </w:pPr>
    </w:p>
    <w:p>
      <w:pPr>
        <w:spacing w:line="360" w:lineRule="exact"/>
        <w:ind w:left="6160" w:right="1260" w:rightChars="600" w:hanging="6160" w:hangingChars="2200"/>
        <w:jc w:val="right"/>
        <w:rPr>
          <w:rFonts w:ascii="仿宋_GB2312" w:hAnsi="宋体" w:eastAsia="仿宋_GB2312"/>
          <w:kern w:val="0"/>
          <w:sz w:val="28"/>
          <w:szCs w:val="28"/>
        </w:rPr>
      </w:pPr>
      <w:r>
        <w:rPr>
          <w:rFonts w:hint="eastAsia" w:ascii="仿宋_GB2312" w:hAnsi="宋体" w:eastAsia="仿宋_GB2312"/>
          <w:kern w:val="0"/>
          <w:sz w:val="28"/>
          <w:szCs w:val="28"/>
        </w:rPr>
        <w:t>编 码：</w:t>
      </w:r>
    </w:p>
    <w:tbl>
      <w:tblPr>
        <w:tblStyle w:val="6"/>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539"/>
        <w:gridCol w:w="839"/>
        <w:gridCol w:w="732"/>
        <w:gridCol w:w="732"/>
        <w:gridCol w:w="610"/>
        <w:gridCol w:w="1585"/>
        <w:gridCol w:w="16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89" w:type="dxa"/>
            <w:vAlign w:val="center"/>
          </w:tcPr>
          <w:p>
            <w:pPr>
              <w:jc w:val="center"/>
              <w:rPr>
                <w:rFonts w:ascii="仿宋_GB2312" w:hAnsi="宋体" w:eastAsia="仿宋_GB2312"/>
                <w:sz w:val="28"/>
                <w:szCs w:val="28"/>
              </w:rPr>
            </w:pPr>
            <w:r>
              <w:rPr>
                <w:rFonts w:hint="eastAsia" w:ascii="仿宋_GB2312" w:hAnsi="宋体" w:eastAsia="仿宋_GB2312"/>
                <w:sz w:val="28"/>
                <w:szCs w:val="28"/>
              </w:rPr>
              <w:t>姓名</w:t>
            </w:r>
          </w:p>
        </w:tc>
        <w:tc>
          <w:tcPr>
            <w:tcW w:w="1539" w:type="dxa"/>
            <w:vAlign w:val="center"/>
          </w:tcPr>
          <w:p>
            <w:pPr>
              <w:jc w:val="center"/>
              <w:rPr>
                <w:rFonts w:ascii="仿宋_GB2312" w:hAnsi="宋体" w:eastAsia="仿宋_GB2312"/>
                <w:sz w:val="28"/>
                <w:szCs w:val="28"/>
              </w:rPr>
            </w:pPr>
          </w:p>
        </w:tc>
        <w:tc>
          <w:tcPr>
            <w:tcW w:w="1571" w:type="dxa"/>
            <w:gridSpan w:val="2"/>
            <w:vAlign w:val="center"/>
          </w:tcPr>
          <w:p>
            <w:pPr>
              <w:jc w:val="center"/>
              <w:rPr>
                <w:rFonts w:ascii="仿宋_GB2312" w:hAnsi="宋体" w:eastAsia="仿宋_GB2312"/>
                <w:sz w:val="28"/>
                <w:szCs w:val="28"/>
              </w:rPr>
            </w:pPr>
            <w:r>
              <w:rPr>
                <w:rFonts w:hint="eastAsia" w:ascii="仿宋_GB2312" w:hAnsi="宋体" w:eastAsia="仿宋_GB2312"/>
                <w:sz w:val="28"/>
                <w:szCs w:val="28"/>
              </w:rPr>
              <w:t>考 生 号</w:t>
            </w:r>
          </w:p>
        </w:tc>
        <w:tc>
          <w:tcPr>
            <w:tcW w:w="2927" w:type="dxa"/>
            <w:gridSpan w:val="3"/>
            <w:vAlign w:val="center"/>
          </w:tcPr>
          <w:p>
            <w:pPr>
              <w:jc w:val="center"/>
              <w:rPr>
                <w:rFonts w:ascii="仿宋_GB2312" w:hAnsi="宋体" w:eastAsia="仿宋_GB2312"/>
                <w:sz w:val="28"/>
                <w:szCs w:val="28"/>
              </w:rPr>
            </w:pPr>
          </w:p>
        </w:tc>
        <w:tc>
          <w:tcPr>
            <w:tcW w:w="1646" w:type="dxa"/>
            <w:vMerge w:val="restart"/>
            <w:vAlign w:val="center"/>
          </w:tcPr>
          <w:p>
            <w:pPr>
              <w:jc w:val="center"/>
              <w:rPr>
                <w:rFonts w:ascii="仿宋_GB2312" w:hAnsi="宋体" w:eastAsia="仿宋_GB2312"/>
                <w:sz w:val="28"/>
                <w:szCs w:val="28"/>
              </w:rPr>
            </w:pPr>
            <w:r>
              <w:rPr>
                <w:rFonts w:hint="eastAsia" w:ascii="仿宋_GB2312" w:hAnsi="宋体" w:eastAsia="仿宋_GB2312"/>
                <w:sz w:val="28"/>
                <w:szCs w:val="28"/>
              </w:rPr>
              <w:t>打印</w:t>
            </w:r>
          </w:p>
          <w:p>
            <w:pPr>
              <w:jc w:val="center"/>
              <w:rPr>
                <w:rFonts w:ascii="仿宋_GB2312" w:hAnsi="宋体" w:eastAsia="仿宋_GB2312"/>
                <w:sz w:val="28"/>
                <w:szCs w:val="28"/>
              </w:rPr>
            </w:pPr>
            <w:r>
              <w:rPr>
                <w:rFonts w:hint="eastAsia" w:ascii="仿宋_GB2312" w:hAnsi="宋体" w:eastAsia="仿宋_GB2312"/>
                <w:sz w:val="28"/>
                <w:szCs w:val="28"/>
              </w:rPr>
              <w:t>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89" w:type="dxa"/>
            <w:vAlign w:val="center"/>
          </w:tcPr>
          <w:p>
            <w:pPr>
              <w:jc w:val="center"/>
              <w:rPr>
                <w:rFonts w:ascii="仿宋_GB2312" w:hAnsi="宋体" w:eastAsia="仿宋_GB2312"/>
                <w:sz w:val="28"/>
                <w:szCs w:val="28"/>
              </w:rPr>
            </w:pPr>
            <w:r>
              <w:rPr>
                <w:rFonts w:hint="eastAsia" w:ascii="仿宋_GB2312" w:hAnsi="宋体" w:eastAsia="仿宋_GB2312"/>
                <w:sz w:val="28"/>
                <w:szCs w:val="28"/>
              </w:rPr>
              <w:t>性别</w:t>
            </w:r>
          </w:p>
        </w:tc>
        <w:tc>
          <w:tcPr>
            <w:tcW w:w="1539" w:type="dxa"/>
            <w:vAlign w:val="center"/>
          </w:tcPr>
          <w:p>
            <w:pPr>
              <w:jc w:val="center"/>
              <w:rPr>
                <w:rFonts w:ascii="仿宋_GB2312" w:hAnsi="宋体" w:eastAsia="仿宋_GB2312"/>
                <w:sz w:val="28"/>
                <w:szCs w:val="28"/>
              </w:rPr>
            </w:pPr>
          </w:p>
        </w:tc>
        <w:tc>
          <w:tcPr>
            <w:tcW w:w="1571" w:type="dxa"/>
            <w:gridSpan w:val="2"/>
            <w:vAlign w:val="center"/>
          </w:tcPr>
          <w:p>
            <w:pPr>
              <w:jc w:val="center"/>
              <w:rPr>
                <w:rFonts w:ascii="仿宋_GB2312" w:hAnsi="宋体" w:eastAsia="仿宋_GB2312"/>
                <w:sz w:val="28"/>
                <w:szCs w:val="28"/>
              </w:rPr>
            </w:pPr>
            <w:r>
              <w:rPr>
                <w:rFonts w:hint="eastAsia" w:ascii="仿宋_GB2312" w:hAnsi="宋体" w:eastAsia="仿宋_GB2312"/>
                <w:sz w:val="28"/>
                <w:szCs w:val="28"/>
              </w:rPr>
              <w:t>身份证号</w:t>
            </w:r>
          </w:p>
        </w:tc>
        <w:tc>
          <w:tcPr>
            <w:tcW w:w="2927" w:type="dxa"/>
            <w:gridSpan w:val="3"/>
            <w:vAlign w:val="center"/>
          </w:tcPr>
          <w:p>
            <w:pPr>
              <w:jc w:val="center"/>
              <w:rPr>
                <w:rFonts w:ascii="仿宋_GB2312" w:hAnsi="宋体" w:eastAsia="仿宋_GB2312"/>
                <w:sz w:val="28"/>
                <w:szCs w:val="28"/>
              </w:rPr>
            </w:pPr>
          </w:p>
        </w:tc>
        <w:tc>
          <w:tcPr>
            <w:tcW w:w="1646" w:type="dxa"/>
            <w:vMerge w:val="continue"/>
            <w:vAlign w:val="center"/>
          </w:tcPr>
          <w:p>
            <w:pPr>
              <w:widowControl/>
              <w:jc w:val="left"/>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89" w:type="dxa"/>
            <w:vAlign w:val="center"/>
          </w:tcPr>
          <w:p>
            <w:pPr>
              <w:jc w:val="center"/>
              <w:rPr>
                <w:rFonts w:ascii="仿宋_GB2312" w:hAnsi="宋体" w:eastAsia="仿宋_GB2312"/>
                <w:sz w:val="28"/>
                <w:szCs w:val="28"/>
              </w:rPr>
            </w:pPr>
            <w:r>
              <w:rPr>
                <w:rFonts w:hint="eastAsia" w:ascii="仿宋_GB2312" w:hAnsi="宋体" w:eastAsia="仿宋_GB2312"/>
                <w:sz w:val="28"/>
                <w:szCs w:val="28"/>
              </w:rPr>
              <w:t>录取高校</w:t>
            </w:r>
          </w:p>
        </w:tc>
        <w:tc>
          <w:tcPr>
            <w:tcW w:w="3110" w:type="dxa"/>
            <w:gridSpan w:val="3"/>
            <w:vAlign w:val="center"/>
          </w:tcPr>
          <w:p>
            <w:pPr>
              <w:jc w:val="center"/>
              <w:rPr>
                <w:rFonts w:ascii="仿宋_GB2312" w:hAnsi="宋体" w:eastAsia="仿宋_GB2312"/>
                <w:sz w:val="28"/>
                <w:szCs w:val="28"/>
              </w:rPr>
            </w:pPr>
          </w:p>
        </w:tc>
        <w:tc>
          <w:tcPr>
            <w:tcW w:w="1342" w:type="dxa"/>
            <w:gridSpan w:val="2"/>
            <w:vAlign w:val="center"/>
          </w:tcPr>
          <w:p>
            <w:pPr>
              <w:jc w:val="center"/>
              <w:rPr>
                <w:rFonts w:ascii="仿宋_GB2312" w:hAnsi="宋体" w:eastAsia="仿宋_GB2312"/>
                <w:sz w:val="28"/>
                <w:szCs w:val="28"/>
              </w:rPr>
            </w:pPr>
            <w:r>
              <w:rPr>
                <w:rFonts w:hint="eastAsia" w:ascii="仿宋_GB2312" w:hAnsi="宋体" w:eastAsia="仿宋_GB2312"/>
                <w:sz w:val="28"/>
                <w:szCs w:val="28"/>
              </w:rPr>
              <w:t>层次</w:t>
            </w:r>
          </w:p>
        </w:tc>
        <w:tc>
          <w:tcPr>
            <w:tcW w:w="1585" w:type="dxa"/>
            <w:vAlign w:val="center"/>
          </w:tcPr>
          <w:p>
            <w:pPr>
              <w:jc w:val="center"/>
              <w:rPr>
                <w:rFonts w:ascii="仿宋_GB2312" w:hAnsi="宋体" w:eastAsia="仿宋_GB2312"/>
                <w:sz w:val="28"/>
                <w:szCs w:val="28"/>
              </w:rPr>
            </w:pPr>
          </w:p>
        </w:tc>
        <w:tc>
          <w:tcPr>
            <w:tcW w:w="1646" w:type="dxa"/>
            <w:vMerge w:val="continue"/>
            <w:vAlign w:val="center"/>
          </w:tcPr>
          <w:p>
            <w:pPr>
              <w:widowControl/>
              <w:jc w:val="left"/>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89" w:type="dxa"/>
            <w:vAlign w:val="center"/>
          </w:tcPr>
          <w:p>
            <w:pPr>
              <w:jc w:val="center"/>
              <w:rPr>
                <w:rFonts w:ascii="仿宋_GB2312" w:hAnsi="宋体" w:eastAsia="仿宋_GB2312"/>
                <w:sz w:val="28"/>
                <w:szCs w:val="28"/>
              </w:rPr>
            </w:pPr>
            <w:r>
              <w:rPr>
                <w:rFonts w:hint="eastAsia" w:ascii="仿宋_GB2312" w:hAnsi="宋体" w:eastAsia="仿宋_GB2312"/>
                <w:sz w:val="28"/>
                <w:szCs w:val="28"/>
              </w:rPr>
              <w:t>科类</w:t>
            </w:r>
          </w:p>
        </w:tc>
        <w:tc>
          <w:tcPr>
            <w:tcW w:w="2378" w:type="dxa"/>
            <w:gridSpan w:val="2"/>
            <w:vAlign w:val="center"/>
          </w:tcPr>
          <w:p>
            <w:pPr>
              <w:jc w:val="center"/>
              <w:rPr>
                <w:rFonts w:ascii="仿宋_GB2312" w:hAnsi="宋体" w:eastAsia="仿宋_GB2312"/>
                <w:sz w:val="28"/>
                <w:szCs w:val="28"/>
              </w:rPr>
            </w:pPr>
          </w:p>
        </w:tc>
        <w:tc>
          <w:tcPr>
            <w:tcW w:w="1464" w:type="dxa"/>
            <w:gridSpan w:val="2"/>
            <w:vAlign w:val="center"/>
          </w:tcPr>
          <w:p>
            <w:pPr>
              <w:jc w:val="center"/>
              <w:rPr>
                <w:rFonts w:ascii="仿宋_GB2312" w:hAnsi="宋体" w:eastAsia="仿宋_GB2312"/>
                <w:sz w:val="28"/>
                <w:szCs w:val="28"/>
              </w:rPr>
            </w:pPr>
            <w:r>
              <w:rPr>
                <w:rFonts w:hint="eastAsia" w:ascii="仿宋_GB2312" w:hAnsi="宋体" w:eastAsia="仿宋_GB2312"/>
                <w:sz w:val="28"/>
                <w:szCs w:val="28"/>
              </w:rPr>
              <w:t>录取时间</w:t>
            </w:r>
          </w:p>
        </w:tc>
        <w:tc>
          <w:tcPr>
            <w:tcW w:w="2195" w:type="dxa"/>
            <w:gridSpan w:val="2"/>
            <w:vAlign w:val="center"/>
          </w:tcPr>
          <w:p>
            <w:pPr>
              <w:jc w:val="center"/>
              <w:rPr>
                <w:rFonts w:ascii="仿宋_GB2312" w:hAnsi="宋体" w:eastAsia="仿宋_GB2312"/>
                <w:sz w:val="28"/>
                <w:szCs w:val="28"/>
              </w:rPr>
            </w:pPr>
          </w:p>
        </w:tc>
        <w:tc>
          <w:tcPr>
            <w:tcW w:w="1646" w:type="dxa"/>
            <w:vMerge w:val="continue"/>
            <w:vAlign w:val="center"/>
          </w:tcPr>
          <w:p>
            <w:pPr>
              <w:widowControl/>
              <w:jc w:val="left"/>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3767" w:type="dxa"/>
            <w:gridSpan w:val="3"/>
            <w:vAlign w:val="center"/>
          </w:tcPr>
          <w:p>
            <w:pPr>
              <w:jc w:val="center"/>
              <w:rPr>
                <w:rFonts w:ascii="仿宋_GB2312" w:hAnsi="宋体" w:eastAsia="仿宋_GB2312"/>
                <w:sz w:val="28"/>
                <w:szCs w:val="28"/>
              </w:rPr>
            </w:pPr>
            <w:r>
              <w:rPr>
                <w:rFonts w:hint="eastAsia" w:ascii="仿宋_GB2312" w:hAnsi="宋体" w:eastAsia="仿宋_GB2312"/>
                <w:sz w:val="28"/>
                <w:szCs w:val="28"/>
              </w:rPr>
              <w:t>录取信息查询方式及途径</w:t>
            </w:r>
          </w:p>
        </w:tc>
        <w:tc>
          <w:tcPr>
            <w:tcW w:w="5305" w:type="dxa"/>
            <w:gridSpan w:val="5"/>
            <w:vAlign w:val="center"/>
          </w:tcPr>
          <w:p>
            <w:pPr>
              <w:jc w:val="center"/>
              <w:rPr>
                <w:rFonts w:ascii="仿宋_GB2312" w:hAnsi="宋体" w:eastAsia="仿宋_GB2312"/>
                <w:sz w:val="28"/>
                <w:szCs w:val="28"/>
              </w:rPr>
            </w:pPr>
          </w:p>
        </w:tc>
      </w:tr>
    </w:tbl>
    <w:p>
      <w:pPr>
        <w:wordWrap w:val="0"/>
        <w:ind w:firstLine="700" w:firstLineChars="250"/>
        <w:jc w:val="right"/>
        <w:rPr>
          <w:rFonts w:ascii="仿宋_GB2312" w:hAnsi="宋体" w:eastAsia="仿宋_GB2312"/>
          <w:sz w:val="28"/>
          <w:szCs w:val="28"/>
        </w:rPr>
      </w:pPr>
    </w:p>
    <w:p>
      <w:pPr>
        <w:ind w:right="420" w:rightChars="200" w:firstLine="700" w:firstLineChars="250"/>
        <w:jc w:val="right"/>
        <w:rPr>
          <w:rFonts w:ascii="仿宋_GB2312" w:hAnsi="宋体" w:eastAsia="仿宋_GB2312"/>
          <w:sz w:val="28"/>
          <w:szCs w:val="28"/>
        </w:rPr>
      </w:pPr>
      <w:r>
        <w:rPr>
          <w:rFonts w:hint="eastAsia" w:ascii="仿宋_GB2312" w:hAnsi="宋体" w:eastAsia="仿宋_GB2312"/>
          <w:sz w:val="28"/>
          <w:szCs w:val="28"/>
        </w:rPr>
        <w:t>（套印录取专用章）</w:t>
      </w:r>
    </w:p>
    <w:p>
      <w:pPr>
        <w:wordWrap w:val="0"/>
        <w:ind w:right="560"/>
        <w:jc w:val="right"/>
        <w:rPr>
          <w:rFonts w:ascii="仿宋_GB2312" w:hAnsi="宋体" w:eastAsia="仿宋_GB2312"/>
          <w:sz w:val="28"/>
          <w:szCs w:val="28"/>
        </w:rPr>
      </w:pPr>
    </w:p>
    <w:p>
      <w:pPr>
        <w:ind w:left="7306" w:leftChars="74" w:right="980" w:hanging="7151" w:hangingChars="2554"/>
        <w:jc w:val="right"/>
        <w:rPr>
          <w:rFonts w:ascii="仿宋_GB2312" w:hAnsi="宋体" w:eastAsia="仿宋_GB2312"/>
          <w:sz w:val="28"/>
          <w:szCs w:val="28"/>
        </w:rPr>
      </w:pPr>
      <w:r>
        <w:rPr>
          <w:rFonts w:hint="eastAsia" w:ascii="仿宋_GB2312" w:hAnsi="宋体" w:eastAsia="仿宋_GB2312"/>
          <w:sz w:val="28"/>
          <w:szCs w:val="28"/>
        </w:rPr>
        <w:t>年  月  日</w:t>
      </w:r>
    </w:p>
    <w:p>
      <w:pPr>
        <w:ind w:right="-693" w:rightChars="-330"/>
        <w:rPr>
          <w:rFonts w:ascii="仿宋_GB2312" w:hAnsi="宋体" w:eastAsia="仿宋_GB2312"/>
          <w:sz w:val="32"/>
          <w:szCs w:val="32"/>
        </w:rPr>
      </w:pPr>
    </w:p>
    <w:p>
      <w:pPr>
        <w:ind w:right="-693" w:rightChars="-330"/>
        <w:rPr>
          <w:rFonts w:ascii="仿宋_GB2312" w:hAnsi="宋体" w:eastAsia="仿宋_GB2312"/>
          <w:sz w:val="32"/>
          <w:szCs w:val="32"/>
        </w:rPr>
      </w:pPr>
    </w:p>
    <w:p>
      <w:pPr>
        <w:spacing w:line="360" w:lineRule="exact"/>
        <w:ind w:firstLine="313" w:firstLineChars="98"/>
        <w:jc w:val="center"/>
        <w:rPr>
          <w:rFonts w:ascii="仿宋_GB2312" w:hAnsi="宋体" w:eastAsia="仿宋_GB2312"/>
          <w:kern w:val="0"/>
          <w:sz w:val="32"/>
          <w:szCs w:val="32"/>
        </w:rPr>
      </w:pPr>
    </w:p>
    <w:p>
      <w:pPr>
        <w:spacing w:line="360" w:lineRule="exact"/>
        <w:ind w:firstLine="313" w:firstLineChars="98"/>
        <w:jc w:val="center"/>
        <w:rPr>
          <w:rFonts w:ascii="仿宋_GB2312" w:hAnsi="宋体" w:eastAsia="仿宋_GB2312"/>
          <w:kern w:val="0"/>
          <w:sz w:val="32"/>
          <w:szCs w:val="32"/>
        </w:rPr>
      </w:pPr>
    </w:p>
    <w:p>
      <w:pPr>
        <w:ind w:right="-693" w:rightChars="-330"/>
        <w:rPr>
          <w:rFonts w:ascii="仿宋_GB2312" w:hAnsi="宋体" w:eastAsia="仿宋_GB2312"/>
          <w:sz w:val="32"/>
          <w:szCs w:val="32"/>
        </w:rPr>
      </w:pPr>
    </w:p>
    <w:p>
      <w:pPr>
        <w:rPr>
          <w:rFonts w:ascii="黑体" w:hAnsi="宋体" w:eastAsia="黑体"/>
          <w:sz w:val="32"/>
          <w:szCs w:val="32"/>
        </w:rPr>
      </w:pPr>
      <w:r>
        <w:rPr>
          <w:rFonts w:hint="eastAsia" w:ascii="仿宋_GB2312" w:hAnsi="宋体" w:eastAsia="仿宋_GB2312"/>
          <w:sz w:val="32"/>
          <w:szCs w:val="32"/>
        </w:rPr>
        <w:br w:type="page"/>
      </w:r>
      <w:r>
        <w:rPr>
          <w:rFonts w:hint="eastAsia" w:ascii="黑体" w:hAnsi="宋体" w:eastAsia="黑体"/>
          <w:sz w:val="32"/>
          <w:szCs w:val="32"/>
        </w:rPr>
        <w:t>附件4</w:t>
      </w:r>
    </w:p>
    <w:p>
      <w:pPr>
        <w:spacing w:afterLines="50"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普通高校招生录取退档原因</w:t>
      </w:r>
    </w:p>
    <w:p>
      <w:pPr>
        <w:spacing w:line="580" w:lineRule="exact"/>
        <w:ind w:firstLine="640" w:firstLineChars="200"/>
        <w:outlineLvl w:val="0"/>
        <w:rPr>
          <w:rFonts w:ascii="仿宋_GB2312" w:hAnsi="宋体" w:eastAsia="仿宋_GB2312"/>
          <w:sz w:val="32"/>
          <w:szCs w:val="32"/>
        </w:rPr>
      </w:pPr>
      <w:r>
        <w:rPr>
          <w:rFonts w:hint="eastAsia" w:ascii="仿宋_GB2312" w:hAnsi="宋体" w:eastAsia="仿宋_GB2312"/>
          <w:sz w:val="32"/>
          <w:szCs w:val="32"/>
        </w:rPr>
        <w:t>01 总分低，录取额满（仅限不实行平行志愿的批次）</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02 所报专业已满，不服从调剂</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03 相关科目成绩偏低</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04 外语口试不合格（仅限有外语口试要求的专业）</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05 体检不合格</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06 体检专业受限</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07 色盲</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08 色弱</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09 视力不合格</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10 嗅觉不合格</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11 身高受限</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12 不符合走读条件</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14 政审不合格</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15 面试不合格</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16 未面试</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17 男生已录满</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18 女生已录满</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19 只招男生</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20 只招女生</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21 超龄（仅限军公高校）</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22 其他（需详细注明原因）</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23 按高校规定的专业级差排序，分数低</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24 综合评价低</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25 无艺术专业成绩</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26 艺体专业成绩低</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27 文化成绩低</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28 综合成绩低（限综合评价招生试点专业和艺术类专业）</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29 报考类别不符（限春季高考招生专业）</w:t>
      </w:r>
    </w:p>
    <w:p/>
    <w:p/>
    <w:p>
      <w:bookmarkStart w:id="0" w:name="_GoBack"/>
      <w:bookmarkEnd w:id="0"/>
    </w:p>
    <w:sectPr>
      <w:footerReference r:id="rId3" w:type="default"/>
      <w:footerReference r:id="rId4" w:type="even"/>
      <w:pgSz w:w="11906" w:h="16838"/>
      <w:pgMar w:top="1928" w:right="1418" w:bottom="1928" w:left="1418" w:header="851" w:footer="164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Times New (W1)">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33E08"/>
    <w:rsid w:val="71D33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Body Text Indent 3"/>
    <w:basedOn w:val="1"/>
    <w:uiPriority w:val="0"/>
    <w:pPr>
      <w:ind w:firstLine="600"/>
    </w:pPr>
    <w:rPr>
      <w:rFonts w:ascii="楷体_GB2312" w:hAnsi="Times New (W1)" w:eastAsia="楷体_GB2312"/>
      <w:sz w:val="30"/>
      <w:szCs w:val="20"/>
    </w:rPr>
  </w:style>
  <w:style w:type="character" w:styleId="5">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2018-06-25T02:27:00Z</dcterms:created>
  <dc:creator>白兔子</dc:creator>
  <cp:lastModifiedBy>白兔子</cp:lastModifiedBy>
  <dcterms:modified xsi:type="dcterms:W3CDTF">2018-06-25T02:27:34Z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