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293" w:type="dxa"/>
        <w:tblLayout w:type="fixed"/>
        <w:tblLook w:val="04A0" w:firstRow="1" w:lastRow="0" w:firstColumn="1" w:lastColumn="0" w:noHBand="0" w:noVBand="1"/>
      </w:tblPr>
      <w:tblGrid>
        <w:gridCol w:w="1601"/>
        <w:gridCol w:w="569"/>
        <w:gridCol w:w="533"/>
        <w:gridCol w:w="566"/>
        <w:gridCol w:w="814"/>
        <w:gridCol w:w="886"/>
        <w:gridCol w:w="956"/>
        <w:gridCol w:w="461"/>
        <w:gridCol w:w="1098"/>
        <w:gridCol w:w="913"/>
        <w:gridCol w:w="711"/>
      </w:tblGrid>
      <w:tr w:rsidR="006F3C5F">
        <w:trPr>
          <w:trHeight w:val="454"/>
          <w:jc w:val="center"/>
        </w:trPr>
        <w:tc>
          <w:tcPr>
            <w:tcW w:w="9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jc w:val="center"/>
              <w:rPr>
                <w:rFonts w:ascii="宋体" w:hAnsi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</w:rPr>
              <w:t>中国人民大学商学院</w:t>
            </w:r>
            <w:r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</w:rPr>
              <w:t>2018</w:t>
            </w:r>
            <w:r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</w:rPr>
              <w:t>EMBA</w:t>
            </w:r>
            <w:r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</w:rPr>
              <w:t>调剂意向申请表</w:t>
            </w:r>
          </w:p>
        </w:tc>
      </w:tr>
      <w:tr w:rsidR="006F3C5F">
        <w:trPr>
          <w:trHeight w:val="454"/>
          <w:jc w:val="center"/>
        </w:trPr>
        <w:tc>
          <w:tcPr>
            <w:tcW w:w="9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jc w:val="both"/>
              <w:rPr>
                <w:rFonts w:ascii="宋体" w:hAnsi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基本信息</w:t>
            </w:r>
          </w:p>
        </w:tc>
      </w:tr>
      <w:tr w:rsidR="006F3C5F">
        <w:trPr>
          <w:trHeight w:val="454"/>
          <w:jc w:val="center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4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C5F">
        <w:trPr>
          <w:trHeight w:val="454"/>
          <w:jc w:val="center"/>
        </w:trPr>
        <w:tc>
          <w:tcPr>
            <w:tcW w:w="16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ind w:firstLineChars="100" w:firstLine="200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cs="Calibri"/>
                <w:color w:val="000000"/>
                <w:kern w:val="0"/>
              </w:rPr>
            </w:pPr>
            <w:r>
              <w:rPr>
                <w:rFonts w:cs="Calibri" w:hint="eastAsia"/>
                <w:color w:val="000000"/>
                <w:kern w:val="0"/>
              </w:rPr>
              <w:t xml:space="preserve">　</w:t>
            </w:r>
          </w:p>
        </w:tc>
      </w:tr>
      <w:tr w:rsidR="006F3C5F">
        <w:trPr>
          <w:trHeight w:val="454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最后学历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jc w:val="center"/>
              <w:rPr>
                <w:rFonts w:cs="Calibri"/>
                <w:color w:val="000000"/>
                <w:kern w:val="0"/>
              </w:rPr>
            </w:pPr>
            <w:r>
              <w:rPr>
                <w:rFonts w:cs="Calibri" w:hint="eastAsia"/>
                <w:color w:val="000000"/>
                <w:kern w:val="0"/>
              </w:rPr>
              <w:t xml:space="preserve">　</w:t>
            </w:r>
          </w:p>
        </w:tc>
      </w:tr>
      <w:tr w:rsidR="006F3C5F">
        <w:trPr>
          <w:trHeight w:val="454"/>
          <w:jc w:val="center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志愿报考信息</w:t>
            </w:r>
          </w:p>
        </w:tc>
      </w:tr>
      <w:tr w:rsidR="006F3C5F">
        <w:trPr>
          <w:trHeight w:val="454"/>
          <w:jc w:val="center"/>
        </w:trPr>
        <w:tc>
          <w:tcPr>
            <w:tcW w:w="2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第一志愿报考的学校和专业</w:t>
            </w:r>
          </w:p>
        </w:tc>
        <w:tc>
          <w:tcPr>
            <w:tcW w:w="6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cs="Calibri"/>
                <w:color w:val="000000"/>
                <w:kern w:val="0"/>
              </w:rPr>
            </w:pPr>
            <w:r>
              <w:rPr>
                <w:rFonts w:cs="Calibri" w:hint="eastAsia"/>
                <w:color w:val="000000"/>
                <w:kern w:val="0"/>
              </w:rPr>
              <w:t xml:space="preserve">　</w:t>
            </w:r>
          </w:p>
          <w:p w:rsidR="006F3C5F" w:rsidRDefault="00D63071">
            <w:pPr>
              <w:jc w:val="center"/>
              <w:rPr>
                <w:rFonts w:cs="Calibri"/>
                <w:color w:val="000000"/>
                <w:kern w:val="0"/>
              </w:rPr>
            </w:pPr>
            <w:r>
              <w:rPr>
                <w:rFonts w:cs="Calibri" w:hint="eastAsia"/>
                <w:color w:val="000000"/>
                <w:kern w:val="0"/>
              </w:rPr>
              <w:t xml:space="preserve">　</w:t>
            </w:r>
          </w:p>
        </w:tc>
      </w:tr>
      <w:tr w:rsidR="006F3C5F">
        <w:trPr>
          <w:trHeight w:val="454"/>
          <w:jc w:val="center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2018</w:t>
            </w: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年全国联考成绩</w:t>
            </w: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 w:rsidR="006F3C5F">
        <w:trPr>
          <w:trHeight w:val="454"/>
          <w:jc w:val="center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管理类综合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F3C5F" w:rsidRDefault="006F3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3C5F">
        <w:trPr>
          <w:trHeight w:val="454"/>
          <w:jc w:val="center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工作背景</w:t>
            </w:r>
          </w:p>
        </w:tc>
      </w:tr>
      <w:tr w:rsidR="006F3C5F">
        <w:trPr>
          <w:trHeight w:val="454"/>
          <w:jc w:val="center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工作年限：</w:t>
            </w:r>
          </w:p>
        </w:tc>
        <w:tc>
          <w:tcPr>
            <w:tcW w:w="24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管理年限：</w:t>
            </w:r>
          </w:p>
        </w:tc>
        <w:tc>
          <w:tcPr>
            <w:tcW w:w="3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</w:tr>
      <w:tr w:rsidR="006F3C5F">
        <w:trPr>
          <w:trHeight w:val="454"/>
          <w:jc w:val="center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目前单位：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目前职务：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6F3C5F">
        <w:trPr>
          <w:trHeight w:val="454"/>
          <w:jc w:val="center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单位员工数：</w:t>
            </w:r>
          </w:p>
        </w:tc>
        <w:tc>
          <w:tcPr>
            <w:tcW w:w="248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直接下属员工数：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</w:tr>
      <w:tr w:rsidR="006F3C5F">
        <w:trPr>
          <w:trHeight w:val="454"/>
          <w:jc w:val="center"/>
        </w:trPr>
        <w:tc>
          <w:tcPr>
            <w:tcW w:w="16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目前年薪：</w:t>
            </w: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单位性质：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3C5F" w:rsidRDefault="00D6307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</w:tr>
      <w:tr w:rsidR="006F3C5F">
        <w:trPr>
          <w:trHeight w:val="454"/>
          <w:jc w:val="center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D63071">
            <w:pPr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中国人民大学商学院</w:t>
            </w: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EMBA</w:t>
            </w: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学费及培养</w:t>
            </w:r>
          </w:p>
          <w:p w:rsidR="006F3C5F" w:rsidRDefault="00D63071">
            <w:pPr>
              <w:pStyle w:val="msolistparagraph0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培养模式：学制两年，每月一次，周四至周日集中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天授课。</w:t>
            </w:r>
          </w:p>
          <w:p w:rsidR="006F3C5F" w:rsidRDefault="00D63071">
            <w:pPr>
              <w:pStyle w:val="msolistparagraph0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学费：共计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万，分两年缴清。</w:t>
            </w:r>
          </w:p>
          <w:p w:rsidR="006F3C5F" w:rsidRDefault="006F3C5F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 w:rsidR="006F3C5F" w:rsidRDefault="00D63071">
            <w:pPr>
              <w:ind w:firstLineChars="200" w:firstLine="400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本人自愿申请调剂到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______________________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，本人确认所提供信息均真实、准确、完整，</w:t>
            </w:r>
          </w:p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如有任何虚假信息，将被取消复试资格乃至入学资格。</w:t>
            </w:r>
          </w:p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学员签字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6F3C5F">
        <w:trPr>
          <w:trHeight w:val="1339"/>
          <w:jc w:val="center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6F3C5F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 w:rsidR="006F3C5F" w:rsidRDefault="006F3C5F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 w:rsidR="006F3C5F" w:rsidRDefault="00D6307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接受调剂单位</w:t>
            </w:r>
          </w:p>
          <w:p w:rsidR="006F3C5F" w:rsidRDefault="00D63071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初步意见</w:t>
            </w:r>
          </w:p>
          <w:p w:rsidR="006F3C5F" w:rsidRDefault="006F3C5F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5F" w:rsidRDefault="006F3C5F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 w:rsidR="006F3C5F" w:rsidRDefault="006F3C5F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 w:rsidR="006F3C5F" w:rsidRDefault="006F3C5F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 w:rsidR="006F3C5F" w:rsidRDefault="00D63071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6F3C5F" w:rsidRDefault="006F3C5F">
      <w:pPr>
        <w:jc w:val="right"/>
      </w:pPr>
    </w:p>
    <w:sectPr w:rsidR="006F3C5F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71" w:rsidRDefault="00D63071">
      <w:pPr>
        <w:spacing w:line="240" w:lineRule="auto"/>
      </w:pPr>
      <w:r>
        <w:separator/>
      </w:r>
    </w:p>
  </w:endnote>
  <w:endnote w:type="continuationSeparator" w:id="0">
    <w:p w:rsidR="00D63071" w:rsidRDefault="00D63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71" w:rsidRDefault="00D63071">
      <w:pPr>
        <w:spacing w:line="240" w:lineRule="auto"/>
      </w:pPr>
      <w:r>
        <w:separator/>
      </w:r>
    </w:p>
  </w:footnote>
  <w:footnote w:type="continuationSeparator" w:id="0">
    <w:p w:rsidR="00D63071" w:rsidRDefault="00D630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C5F" w:rsidRDefault="00D63071">
    <w:pPr>
      <w:pStyle w:val="a6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4097" name="WordPictureWatermark78783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87830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C5F" w:rsidRDefault="00D63071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4098" name="WordPictureWatermark78783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87830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C5F" w:rsidRDefault="00D63071">
    <w:pPr>
      <w:pStyle w:val="a6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4099" name="WordPictureWatermark78783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878300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5A7C5A6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5F"/>
    <w:rsid w:val="000D0CE1"/>
    <w:rsid w:val="006F3C5F"/>
    <w:rsid w:val="00D63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</w:style>
  <w:style w:type="paragraph" w:styleId="a4">
    <w:name w:val="Balloon Text"/>
    <w:basedOn w:val="a"/>
    <w:link w:val="Char0"/>
    <w:uiPriority w:val="99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rPr>
      <w:sz w:val="21"/>
      <w:szCs w:val="21"/>
    </w:rPr>
  </w:style>
  <w:style w:type="table" w:styleId="a8">
    <w:name w:val="Table Grid"/>
    <w:basedOn w:val="a1"/>
    <w:uiPriority w:val="39"/>
    <w:pPr>
      <w:spacing w:line="360" w:lineRule="auto"/>
    </w:pPr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rPr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rPr>
      <w:kern w:val="2"/>
      <w:sz w:val="18"/>
      <w:szCs w:val="18"/>
    </w:rPr>
  </w:style>
  <w:style w:type="paragraph" w:customStyle="1" w:styleId="msolistparagraph0">
    <w:name w:val="msolistparagraph"/>
    <w:basedOn w:val="a"/>
    <w:pPr>
      <w:widowControl w:val="0"/>
      <w:ind w:firstLineChars="200" w:firstLine="420"/>
      <w:jc w:val="both"/>
    </w:pPr>
    <w:rPr>
      <w:rFonts w:cs="Times New Roman"/>
      <w:szCs w:val="22"/>
    </w:rPr>
  </w:style>
  <w:style w:type="character" w:customStyle="1" w:styleId="Char10">
    <w:name w:val="页眉 Char1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</w:style>
  <w:style w:type="paragraph" w:styleId="a4">
    <w:name w:val="Balloon Text"/>
    <w:basedOn w:val="a"/>
    <w:link w:val="Char0"/>
    <w:uiPriority w:val="99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rPr>
      <w:sz w:val="21"/>
      <w:szCs w:val="21"/>
    </w:rPr>
  </w:style>
  <w:style w:type="table" w:styleId="a8">
    <w:name w:val="Table Grid"/>
    <w:basedOn w:val="a1"/>
    <w:uiPriority w:val="39"/>
    <w:pPr>
      <w:spacing w:line="360" w:lineRule="auto"/>
    </w:pPr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rPr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rPr>
      <w:kern w:val="2"/>
      <w:sz w:val="18"/>
      <w:szCs w:val="18"/>
    </w:rPr>
  </w:style>
  <w:style w:type="paragraph" w:customStyle="1" w:styleId="msolistparagraph0">
    <w:name w:val="msolistparagraph"/>
    <w:basedOn w:val="a"/>
    <w:pPr>
      <w:widowControl w:val="0"/>
      <w:ind w:firstLineChars="200" w:firstLine="420"/>
      <w:jc w:val="both"/>
    </w:pPr>
    <w:rPr>
      <w:rFonts w:cs="Times New Roman"/>
      <w:szCs w:val="22"/>
    </w:rPr>
  </w:style>
  <w:style w:type="character" w:customStyle="1" w:styleId="Char10">
    <w:name w:val="页眉 Char1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fll</cp:lastModifiedBy>
  <cp:revision>2</cp:revision>
  <dcterms:created xsi:type="dcterms:W3CDTF">2018-03-16T02:25:00Z</dcterms:created>
  <dcterms:modified xsi:type="dcterms:W3CDTF">2018-03-16T02:25:00Z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